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D4EA7" w14:textId="77777777" w:rsidR="00D10BC2" w:rsidRPr="00FD52D0" w:rsidRDefault="00D10BC2" w:rsidP="00D10BC2">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41AD18A2" w14:textId="796DB748" w:rsidR="00A610C5" w:rsidRPr="00FD52D0" w:rsidRDefault="009279F3" w:rsidP="00D10BC2">
      <w:pPr>
        <w:tabs>
          <w:tab w:val="left" w:pos="2552"/>
        </w:tabs>
        <w:spacing w:after="0" w:line="276" w:lineRule="auto"/>
        <w:ind w:left="284" w:hanging="284"/>
        <w:jc w:val="center"/>
        <w:rPr>
          <w:rFonts w:eastAsiaTheme="majorEastAsia" w:cstheme="minorHAnsi"/>
          <w:b/>
          <w:bCs/>
          <w:sz w:val="26"/>
          <w:szCs w:val="26"/>
        </w:rPr>
      </w:pPr>
      <w:r w:rsidRPr="00FD52D0">
        <w:rPr>
          <w:rFonts w:eastAsiaTheme="majorEastAsia" w:cstheme="minorHAnsi"/>
          <w:b/>
          <w:color w:val="2F5496" w:themeColor="accent1" w:themeShade="BF"/>
          <w:sz w:val="26"/>
          <w:szCs w:val="26"/>
        </w:rPr>
        <w:t>KLAUZULA</w:t>
      </w:r>
      <w:r w:rsidRPr="00FD52D0">
        <w:rPr>
          <w:rFonts w:eastAsiaTheme="majorEastAsia" w:cstheme="minorHAnsi"/>
          <w:b/>
          <w:bCs/>
          <w:sz w:val="26"/>
          <w:szCs w:val="26"/>
        </w:rPr>
        <w:t xml:space="preserve"> </w:t>
      </w:r>
      <w:r w:rsidRPr="00FD52D0">
        <w:rPr>
          <w:rFonts w:eastAsiaTheme="majorEastAsia" w:cstheme="minorHAnsi"/>
          <w:b/>
          <w:color w:val="2F5496" w:themeColor="accent1" w:themeShade="BF"/>
          <w:sz w:val="26"/>
          <w:szCs w:val="26"/>
        </w:rPr>
        <w:t>INFORMACYJNA</w:t>
      </w:r>
      <w:r w:rsidR="00C96980" w:rsidRPr="00FD52D0">
        <w:rPr>
          <w:rFonts w:eastAsiaTheme="majorEastAsia" w:cstheme="minorHAnsi"/>
          <w:b/>
          <w:color w:val="2F5496" w:themeColor="accent1" w:themeShade="BF"/>
          <w:sz w:val="26"/>
          <w:szCs w:val="26"/>
        </w:rPr>
        <w:t xml:space="preserve"> </w:t>
      </w:r>
      <w:r w:rsidR="00805C6F" w:rsidRPr="00FD52D0">
        <w:rPr>
          <w:rFonts w:eastAsiaTheme="majorEastAsia" w:cstheme="minorHAnsi"/>
          <w:b/>
          <w:color w:val="2F5496" w:themeColor="accent1" w:themeShade="BF"/>
          <w:sz w:val="26"/>
          <w:szCs w:val="26"/>
        </w:rPr>
        <w:t>–</w:t>
      </w:r>
      <w:r w:rsidR="00C96980" w:rsidRPr="00FD52D0">
        <w:rPr>
          <w:rFonts w:eastAsiaTheme="majorEastAsia" w:cstheme="minorHAnsi"/>
          <w:b/>
          <w:bCs/>
          <w:sz w:val="26"/>
          <w:szCs w:val="26"/>
        </w:rPr>
        <w:t xml:space="preserve"> </w:t>
      </w:r>
    </w:p>
    <w:p w14:paraId="2458AE93" w14:textId="77777777" w:rsidR="002168BB" w:rsidRPr="00FD52D0" w:rsidRDefault="00864ACC" w:rsidP="00D10BC2">
      <w:pPr>
        <w:tabs>
          <w:tab w:val="left" w:pos="2552"/>
        </w:tabs>
        <w:spacing w:after="0" w:line="276" w:lineRule="auto"/>
        <w:ind w:left="284" w:hanging="284"/>
        <w:jc w:val="center"/>
        <w:rPr>
          <w:rFonts w:eastAsiaTheme="majorEastAsia" w:cstheme="minorHAnsi"/>
          <w:b/>
          <w:color w:val="2F5496" w:themeColor="accent1" w:themeShade="BF"/>
          <w:sz w:val="26"/>
          <w:szCs w:val="26"/>
        </w:rPr>
      </w:pPr>
      <w:r w:rsidRPr="00FD52D0">
        <w:rPr>
          <w:rFonts w:eastAsiaTheme="majorEastAsia" w:cstheme="minorHAnsi"/>
          <w:b/>
          <w:color w:val="2F5496" w:themeColor="accent1" w:themeShade="BF"/>
          <w:sz w:val="26"/>
          <w:szCs w:val="26"/>
        </w:rPr>
        <w:t>DZIAŁANIA NASTĘPCZE W ZWIĄZKU Z</w:t>
      </w:r>
      <w:r w:rsidR="002302C9" w:rsidRPr="00FD52D0">
        <w:rPr>
          <w:rFonts w:eastAsiaTheme="majorEastAsia" w:cstheme="minorHAnsi"/>
          <w:b/>
          <w:color w:val="2F5496" w:themeColor="accent1" w:themeShade="BF"/>
          <w:sz w:val="26"/>
          <w:szCs w:val="26"/>
        </w:rPr>
        <w:t xml:space="preserve">E ZGŁOSZONYM </w:t>
      </w:r>
    </w:p>
    <w:p w14:paraId="1283E70E" w14:textId="5A4EDB08" w:rsidR="00C91A85" w:rsidRPr="00FD52D0" w:rsidRDefault="38FEB1F8" w:rsidP="4483D82B">
      <w:pPr>
        <w:tabs>
          <w:tab w:val="left" w:pos="2552"/>
        </w:tabs>
        <w:spacing w:after="0" w:line="276" w:lineRule="auto"/>
        <w:ind w:left="284" w:hanging="284"/>
        <w:jc w:val="center"/>
        <w:rPr>
          <w:rFonts w:eastAsiaTheme="majorEastAsia"/>
          <w:b/>
          <w:bCs/>
          <w:sz w:val="26"/>
          <w:szCs w:val="26"/>
        </w:rPr>
      </w:pPr>
      <w:r w:rsidRPr="4483D82B">
        <w:rPr>
          <w:rFonts w:eastAsiaTheme="majorEastAsia"/>
          <w:b/>
          <w:bCs/>
          <w:color w:val="2F5496" w:themeColor="accent1" w:themeShade="BF"/>
          <w:sz w:val="26"/>
          <w:szCs w:val="26"/>
        </w:rPr>
        <w:t xml:space="preserve">POTENCJALNYM </w:t>
      </w:r>
      <w:r w:rsidR="08DC93EE" w:rsidRPr="4483D82B">
        <w:rPr>
          <w:rFonts w:eastAsiaTheme="majorEastAsia"/>
          <w:b/>
          <w:bCs/>
          <w:color w:val="2F5496" w:themeColor="accent1" w:themeShade="BF"/>
          <w:sz w:val="26"/>
          <w:szCs w:val="26"/>
        </w:rPr>
        <w:t>NARUSZENIEM PRAWA</w:t>
      </w:r>
      <w:r w:rsidR="28059EA0" w:rsidRPr="4483D82B">
        <w:rPr>
          <w:rFonts w:eastAsiaTheme="majorEastAsia"/>
          <w:b/>
          <w:bCs/>
          <w:color w:val="2F5496" w:themeColor="accent1" w:themeShade="BF"/>
          <w:sz w:val="26"/>
          <w:szCs w:val="26"/>
        </w:rPr>
        <w:t xml:space="preserve"> – ŚWIADEK I OSOBY TRZECIE</w:t>
      </w:r>
    </w:p>
    <w:p w14:paraId="2B98B880" w14:textId="77777777" w:rsidR="00A610C5" w:rsidRPr="00FD52D0" w:rsidRDefault="00A610C5" w:rsidP="00D10BC2">
      <w:pPr>
        <w:tabs>
          <w:tab w:val="left" w:pos="2552"/>
        </w:tabs>
        <w:spacing w:after="0" w:line="276" w:lineRule="auto"/>
        <w:ind w:left="284" w:hanging="284"/>
        <w:jc w:val="center"/>
        <w:rPr>
          <w:rFonts w:eastAsiaTheme="majorEastAsia" w:cstheme="minorHAnsi"/>
          <w:b/>
          <w:color w:val="2F5496" w:themeColor="accent1" w:themeShade="BF"/>
          <w:sz w:val="23"/>
          <w:szCs w:val="23"/>
        </w:rPr>
      </w:pPr>
    </w:p>
    <w:p w14:paraId="6A617064" w14:textId="51810267" w:rsidR="007846BD" w:rsidRPr="00995325" w:rsidRDefault="007846BD" w:rsidP="007846BD">
      <w:pPr>
        <w:pStyle w:val="Akapitzlist"/>
        <w:numPr>
          <w:ilvl w:val="0"/>
          <w:numId w:val="12"/>
        </w:numPr>
        <w:spacing w:line="276" w:lineRule="auto"/>
        <w:jc w:val="both"/>
        <w:rPr>
          <w:rFonts w:eastAsiaTheme="majorEastAsia" w:cstheme="minorHAnsi"/>
          <w:sz w:val="23"/>
          <w:szCs w:val="23"/>
        </w:rPr>
      </w:pPr>
      <w:bookmarkStart w:id="0" w:name="_W_JAKIM_CELU"/>
      <w:bookmarkStart w:id="1" w:name="_W_JAKIM_ZAKRESIE"/>
      <w:bookmarkEnd w:id="0"/>
      <w:bookmarkEnd w:id="1"/>
      <w:r w:rsidRPr="00995325">
        <w:rPr>
          <w:rFonts w:eastAsiaTheme="majorEastAsia" w:cstheme="minorHAnsi"/>
          <w:sz w:val="23"/>
          <w:szCs w:val="23"/>
        </w:rPr>
        <w:t xml:space="preserve">Administratorem </w:t>
      </w:r>
      <w:r w:rsidR="00C93291" w:rsidRPr="00C93291">
        <w:rPr>
          <w:rFonts w:eastAsiaTheme="majorEastAsia" w:cstheme="minorHAnsi"/>
          <w:sz w:val="23"/>
          <w:szCs w:val="23"/>
        </w:rPr>
        <w:t xml:space="preserve">Twoich danych jest Zespół Szkolno-Przedszkolny nr 18 we Wrocławiu, ul. Poznańska 26, 53-630 Wrocław (dalej: </w:t>
      </w:r>
      <w:r w:rsidR="00C93291" w:rsidRPr="00C93291">
        <w:rPr>
          <w:rFonts w:eastAsiaTheme="majorEastAsia" w:cstheme="minorHAnsi"/>
          <w:b/>
          <w:bCs/>
          <w:sz w:val="23"/>
          <w:szCs w:val="23"/>
        </w:rPr>
        <w:t>My</w:t>
      </w:r>
      <w:r w:rsidR="00C93291" w:rsidRPr="00C93291">
        <w:rPr>
          <w:rFonts w:eastAsiaTheme="majorEastAsia" w:cstheme="minorHAnsi"/>
          <w:sz w:val="23"/>
          <w:szCs w:val="23"/>
        </w:rPr>
        <w:t xml:space="preserve">). Kontakt z nami możliwy jest pod mailem </w:t>
      </w:r>
      <w:hyperlink r:id="rId10" w:tgtFrame="_blank" w:history="1">
        <w:r w:rsidR="00C93291" w:rsidRPr="00C93291">
          <w:rPr>
            <w:rStyle w:val="Hipercze"/>
            <w:rFonts w:eastAsiaTheme="majorEastAsia" w:cstheme="minorHAnsi"/>
            <w:sz w:val="23"/>
            <w:szCs w:val="23"/>
          </w:rPr>
          <w:t>sekretariat.sp018@wroclawskaedukacja.pl</w:t>
        </w:r>
      </w:hyperlink>
      <w:r w:rsidR="00C93291" w:rsidRPr="00C93291">
        <w:rPr>
          <w:rFonts w:eastAsiaTheme="majorEastAsia" w:cstheme="minorHAnsi"/>
          <w:sz w:val="23"/>
          <w:szCs w:val="23"/>
        </w:rPr>
        <w:t>.  </w:t>
      </w:r>
    </w:p>
    <w:p w14:paraId="372190E2" w14:textId="4B2CC2E5" w:rsidR="007846BD" w:rsidRPr="00995325" w:rsidRDefault="007846BD" w:rsidP="007846BD">
      <w:pPr>
        <w:pStyle w:val="Akapitzlist"/>
        <w:numPr>
          <w:ilvl w:val="0"/>
          <w:numId w:val="12"/>
        </w:numPr>
        <w:spacing w:line="276" w:lineRule="auto"/>
        <w:jc w:val="both"/>
        <w:rPr>
          <w:rFonts w:eastAsiaTheme="majorEastAsia" w:cstheme="minorHAnsi"/>
          <w:sz w:val="23"/>
          <w:szCs w:val="23"/>
        </w:rPr>
      </w:pPr>
      <w:r w:rsidRPr="00995325">
        <w:rPr>
          <w:rFonts w:eastAsiaTheme="majorEastAsia" w:cstheme="minorHAnsi"/>
          <w:sz w:val="23"/>
          <w:szCs w:val="23"/>
        </w:rPr>
        <w:t>Dane kontaktowe do naszego </w:t>
      </w:r>
      <w:r w:rsidRPr="00995325">
        <w:rPr>
          <w:rFonts w:eastAsiaTheme="majorEastAsia" w:cstheme="minorHAnsi"/>
          <w:b/>
          <w:bCs/>
          <w:sz w:val="23"/>
          <w:szCs w:val="23"/>
        </w:rPr>
        <w:t>inspektora ochrony</w:t>
      </w:r>
      <w:r>
        <w:rPr>
          <w:rFonts w:eastAsiaTheme="majorEastAsia" w:cstheme="minorHAnsi"/>
          <w:b/>
          <w:bCs/>
          <w:sz w:val="23"/>
          <w:szCs w:val="23"/>
        </w:rPr>
        <w:t xml:space="preserve"> </w:t>
      </w:r>
      <w:r w:rsidRPr="00995325">
        <w:rPr>
          <w:rFonts w:eastAsiaTheme="majorEastAsia" w:cstheme="minorHAnsi"/>
          <w:b/>
          <w:bCs/>
          <w:sz w:val="23"/>
          <w:szCs w:val="23"/>
        </w:rPr>
        <w:t>danych</w:t>
      </w:r>
      <w:r w:rsidRPr="00995325">
        <w:rPr>
          <w:rFonts w:eastAsiaTheme="majorEastAsia" w:cstheme="minorHAnsi"/>
          <w:sz w:val="23"/>
          <w:szCs w:val="23"/>
        </w:rPr>
        <w:t> to: </w:t>
      </w:r>
      <w:hyperlink r:id="rId11" w:history="1">
        <w:r w:rsidR="00746495" w:rsidRPr="00C15FB9">
          <w:rPr>
            <w:rStyle w:val="Hipercze"/>
            <w:sz w:val="23"/>
            <w:szCs w:val="23"/>
          </w:rPr>
          <w:t>k.maciejewska@coreconsulting.pl</w:t>
        </w:r>
      </w:hyperlink>
      <w:r w:rsidRPr="00995325">
        <w:rPr>
          <w:rFonts w:eastAsiaTheme="majorEastAsia" w:cstheme="minorHAnsi"/>
          <w:sz w:val="23"/>
          <w:szCs w:val="23"/>
        </w:rPr>
        <w:t xml:space="preserve"> albo CORE Consulting sp. z o.o., </w:t>
      </w:r>
      <w:r w:rsidR="000A0F8F" w:rsidRPr="000A0F8F">
        <w:rPr>
          <w:rFonts w:eastAsiaTheme="majorEastAsia" w:cstheme="minorHAnsi"/>
          <w:sz w:val="23"/>
          <w:szCs w:val="23"/>
        </w:rPr>
        <w:t>Stary Rynek 80/82, 61-772 Poznań.</w:t>
      </w:r>
    </w:p>
    <w:p w14:paraId="3E6D90B8" w14:textId="440F039D" w:rsidR="00E2330B" w:rsidRPr="00FD52D0" w:rsidRDefault="00F82941" w:rsidP="00E61A55">
      <w:pPr>
        <w:pStyle w:val="Akapitzlist"/>
        <w:numPr>
          <w:ilvl w:val="0"/>
          <w:numId w:val="12"/>
        </w:numPr>
        <w:spacing w:after="0" w:line="276" w:lineRule="auto"/>
        <w:jc w:val="both"/>
        <w:rPr>
          <w:rFonts w:cstheme="minorHAnsi"/>
          <w:sz w:val="23"/>
          <w:szCs w:val="23"/>
        </w:rPr>
      </w:pPr>
      <w:r w:rsidRPr="00FD52D0">
        <w:rPr>
          <w:rFonts w:cstheme="minorHAnsi"/>
          <w:sz w:val="23"/>
          <w:szCs w:val="23"/>
        </w:rPr>
        <w:t xml:space="preserve">Twoje dane osobowe przetwarzamy w </w:t>
      </w:r>
      <w:r w:rsidR="00272B25" w:rsidRPr="00FD52D0">
        <w:rPr>
          <w:rFonts w:cstheme="minorHAnsi"/>
          <w:sz w:val="23"/>
          <w:szCs w:val="23"/>
        </w:rPr>
        <w:t xml:space="preserve">celu podjęcia działań następczych wynikających ze zgłoszenia potencjalnego naruszenia prawa </w:t>
      </w:r>
      <w:r w:rsidR="0016292B" w:rsidRPr="00FD52D0">
        <w:rPr>
          <w:rFonts w:cstheme="minorHAnsi"/>
          <w:sz w:val="23"/>
          <w:szCs w:val="23"/>
        </w:rPr>
        <w:t xml:space="preserve">zgodnie z </w:t>
      </w:r>
      <w:r w:rsidR="00D17374" w:rsidRPr="00FD52D0">
        <w:rPr>
          <w:rFonts w:cstheme="minorHAnsi"/>
          <w:sz w:val="23"/>
          <w:szCs w:val="23"/>
        </w:rPr>
        <w:t>wewnętrzną procedur</w:t>
      </w:r>
      <w:r w:rsidR="001D6228">
        <w:rPr>
          <w:rFonts w:cstheme="minorHAnsi"/>
          <w:sz w:val="23"/>
          <w:szCs w:val="23"/>
        </w:rPr>
        <w:t>ą</w:t>
      </w:r>
      <w:r w:rsidR="00D17374" w:rsidRPr="00FD52D0">
        <w:rPr>
          <w:rFonts w:cstheme="minorHAnsi"/>
          <w:sz w:val="23"/>
          <w:szCs w:val="23"/>
        </w:rPr>
        <w:t xml:space="preserve"> zgłaszania naruszeń prawa i podejmowania działań następczych</w:t>
      </w:r>
      <w:r w:rsidR="001D6228">
        <w:rPr>
          <w:rFonts w:cstheme="minorHAnsi"/>
          <w:sz w:val="23"/>
          <w:szCs w:val="23"/>
        </w:rPr>
        <w:t xml:space="preserve"> (tzw. Procedurą </w:t>
      </w:r>
      <w:r w:rsidR="00023EB7">
        <w:rPr>
          <w:rFonts w:cstheme="minorHAnsi"/>
          <w:sz w:val="23"/>
          <w:szCs w:val="23"/>
        </w:rPr>
        <w:t xml:space="preserve">zgłoszeń </w:t>
      </w:r>
      <w:r w:rsidR="00AC0DFA">
        <w:rPr>
          <w:rFonts w:cstheme="minorHAnsi"/>
          <w:sz w:val="23"/>
          <w:szCs w:val="23"/>
        </w:rPr>
        <w:t>wewnętrznych</w:t>
      </w:r>
      <w:r w:rsidR="001D6228">
        <w:rPr>
          <w:rFonts w:cstheme="minorHAnsi"/>
          <w:sz w:val="23"/>
          <w:szCs w:val="23"/>
        </w:rPr>
        <w:t>)</w:t>
      </w:r>
      <w:r w:rsidR="00E61A55" w:rsidRPr="00FD52D0">
        <w:rPr>
          <w:rFonts w:cstheme="minorHAnsi"/>
          <w:sz w:val="23"/>
          <w:szCs w:val="23"/>
        </w:rPr>
        <w:t>, któr</w:t>
      </w:r>
      <w:r w:rsidR="001D6228">
        <w:rPr>
          <w:rFonts w:cstheme="minorHAnsi"/>
          <w:sz w:val="23"/>
          <w:szCs w:val="23"/>
        </w:rPr>
        <w:t>a</w:t>
      </w:r>
      <w:r w:rsidR="00E61A55" w:rsidRPr="00FD52D0">
        <w:rPr>
          <w:rFonts w:cstheme="minorHAnsi"/>
          <w:sz w:val="23"/>
          <w:szCs w:val="23"/>
        </w:rPr>
        <w:t xml:space="preserve"> został</w:t>
      </w:r>
      <w:r w:rsidR="001D6228">
        <w:rPr>
          <w:rFonts w:cstheme="minorHAnsi"/>
          <w:sz w:val="23"/>
          <w:szCs w:val="23"/>
        </w:rPr>
        <w:t>a</w:t>
      </w:r>
      <w:r w:rsidR="00E61A55" w:rsidRPr="00FD52D0">
        <w:rPr>
          <w:rFonts w:cstheme="minorHAnsi"/>
          <w:sz w:val="23"/>
          <w:szCs w:val="23"/>
        </w:rPr>
        <w:t xml:space="preserve"> ustalon</w:t>
      </w:r>
      <w:r w:rsidR="001D6228">
        <w:rPr>
          <w:rFonts w:cstheme="minorHAnsi"/>
          <w:sz w:val="23"/>
          <w:szCs w:val="23"/>
        </w:rPr>
        <w:t>a</w:t>
      </w:r>
      <w:r w:rsidR="00E61A55" w:rsidRPr="00FD52D0">
        <w:rPr>
          <w:rFonts w:cstheme="minorHAnsi"/>
          <w:sz w:val="23"/>
          <w:szCs w:val="23"/>
        </w:rPr>
        <w:t xml:space="preserve"> na podstawie przepisów prawa, w tym </w:t>
      </w:r>
      <w:r w:rsidR="008A26EF" w:rsidRPr="008A26EF">
        <w:rPr>
          <w:rFonts w:cstheme="minorHAnsi"/>
          <w:sz w:val="23"/>
          <w:szCs w:val="23"/>
        </w:rPr>
        <w:t>ustawy z dnia 14 czerwca 2024 r. o ochronie sygnalistów</w:t>
      </w:r>
      <w:r w:rsidR="00D30F4A">
        <w:rPr>
          <w:rFonts w:cstheme="minorHAnsi"/>
          <w:sz w:val="23"/>
          <w:szCs w:val="23"/>
        </w:rPr>
        <w:t>.</w:t>
      </w:r>
    </w:p>
    <w:p w14:paraId="4C6FDED8" w14:textId="414D8B87" w:rsidR="008E28D6" w:rsidRDefault="008E28D6" w:rsidP="714BE015">
      <w:pPr>
        <w:pStyle w:val="Akapitzlist"/>
        <w:numPr>
          <w:ilvl w:val="0"/>
          <w:numId w:val="12"/>
        </w:numPr>
        <w:spacing w:after="0" w:line="276" w:lineRule="auto"/>
        <w:jc w:val="both"/>
      </w:pPr>
      <w:r w:rsidRPr="714BE015">
        <w:t xml:space="preserve">Podstawą prawną przetwarzania Twoich danych jest art. 6 ust. 1 lit. c RODO lub art. 6 ust. 1 lit. e RODO – w zależności od kontekstu, istotności danych dla prowadzonego postępowania, obowiązku ich dalszego przetwarzania dla wywiązania się z obowiązków ustawowych, ponieważ przetwarzanie może być wymogiem prawnym lub być niezbędne do wykonania zadania realizowanego w interesie publicznym. Jeśli zostały nam podane Twoje dane szczególnej kategorii tj. ujawniające pochodzenie rasowe lub etniczne, poglądy polityczne, przekonania religijne lub światopoglądowe, przynależność do związków zawodowych, dane genetyczne, dane dotyczące zdrowia, seksualności lub orientacji seksualnej (lub gdy musieliśmy pozyskać te dane w toku działań następczych), to podstawą prawną ich przetwarzania jest niezbędność dla celów związanych z ważnym interesem publicznym (art. 9 ust. 2 lit. g RODO). Interesem tym jest rozpatrzenie </w:t>
      </w:r>
      <w:r w:rsidR="00F43619" w:rsidRPr="714BE015">
        <w:t>z</w:t>
      </w:r>
      <w:r w:rsidRPr="714BE015">
        <w:t>głoszenia dot. potencjalnego naruszenia stanowiącego zagrożenie dla interesu publicznego.</w:t>
      </w:r>
    </w:p>
    <w:p w14:paraId="22341FA1" w14:textId="5938149A" w:rsidR="00801856" w:rsidRPr="00FD52D0" w:rsidRDefault="00E541E4" w:rsidP="00D10BC2">
      <w:pPr>
        <w:pStyle w:val="Akapitzlist"/>
        <w:numPr>
          <w:ilvl w:val="0"/>
          <w:numId w:val="12"/>
        </w:numPr>
        <w:spacing w:after="0" w:line="276" w:lineRule="auto"/>
        <w:jc w:val="both"/>
        <w:rPr>
          <w:rFonts w:cstheme="minorHAnsi"/>
          <w:sz w:val="23"/>
          <w:szCs w:val="23"/>
        </w:rPr>
      </w:pPr>
      <w:r w:rsidRPr="00FD52D0">
        <w:rPr>
          <w:rFonts w:cstheme="minorHAnsi"/>
          <w:sz w:val="23"/>
          <w:szCs w:val="23"/>
        </w:rPr>
        <w:t>Twoje dane</w:t>
      </w:r>
      <w:r w:rsidR="006F4660" w:rsidRPr="00FD52D0">
        <w:rPr>
          <w:rFonts w:cstheme="minorHAnsi"/>
          <w:sz w:val="23"/>
          <w:szCs w:val="23"/>
        </w:rPr>
        <w:t xml:space="preserve"> nie </w:t>
      </w:r>
      <w:r w:rsidRPr="00FD52D0">
        <w:rPr>
          <w:rFonts w:cstheme="minorHAnsi"/>
          <w:sz w:val="23"/>
          <w:szCs w:val="23"/>
        </w:rPr>
        <w:t xml:space="preserve">będą </w:t>
      </w:r>
      <w:r w:rsidR="006F4660" w:rsidRPr="00FD52D0">
        <w:rPr>
          <w:rFonts w:cstheme="minorHAnsi"/>
          <w:sz w:val="23"/>
          <w:szCs w:val="23"/>
        </w:rPr>
        <w:t>podlega</w:t>
      </w:r>
      <w:r w:rsidRPr="00FD52D0">
        <w:rPr>
          <w:rFonts w:cstheme="minorHAnsi"/>
          <w:sz w:val="23"/>
          <w:szCs w:val="23"/>
        </w:rPr>
        <w:t xml:space="preserve">ły </w:t>
      </w:r>
      <w:r w:rsidR="006F4660" w:rsidRPr="00FD52D0">
        <w:rPr>
          <w:rFonts w:cstheme="minorHAnsi"/>
          <w:sz w:val="23"/>
          <w:szCs w:val="23"/>
        </w:rPr>
        <w:t xml:space="preserve">profilowaniu ani zautomatyzowanemu podejmowaniu decyzji. </w:t>
      </w:r>
    </w:p>
    <w:p w14:paraId="7C59B54C" w14:textId="16780579" w:rsidR="00C445D8" w:rsidRPr="00FD52D0" w:rsidRDefault="00545357" w:rsidP="00777CF8">
      <w:pPr>
        <w:pStyle w:val="Akapitzlist"/>
        <w:numPr>
          <w:ilvl w:val="0"/>
          <w:numId w:val="12"/>
        </w:numPr>
        <w:spacing w:after="0" w:line="276" w:lineRule="auto"/>
        <w:jc w:val="both"/>
        <w:rPr>
          <w:rFonts w:eastAsiaTheme="minorEastAsia" w:cstheme="minorHAnsi"/>
          <w:sz w:val="23"/>
          <w:szCs w:val="23"/>
        </w:rPr>
      </w:pPr>
      <w:bookmarkStart w:id="2" w:name="_KTO_JEST_ODBIORCĄ"/>
      <w:bookmarkEnd w:id="2"/>
      <w:r w:rsidRPr="00C445D8">
        <w:rPr>
          <w:rFonts w:cstheme="minorHAnsi"/>
          <w:sz w:val="23"/>
          <w:szCs w:val="23"/>
        </w:rPr>
        <w:t xml:space="preserve">Będziemy przetwarzać Twoje dane </w:t>
      </w:r>
      <w:r w:rsidR="001D6228" w:rsidRPr="00C445D8">
        <w:rPr>
          <w:rFonts w:cstheme="minorHAnsi"/>
          <w:sz w:val="23"/>
          <w:szCs w:val="23"/>
        </w:rPr>
        <w:t xml:space="preserve">nie dłużej niż przez okres </w:t>
      </w:r>
      <w:r w:rsidR="00C445D8" w:rsidRPr="00C445D8">
        <w:rPr>
          <w:rFonts w:cstheme="minorHAnsi"/>
          <w:sz w:val="23"/>
          <w:szCs w:val="23"/>
        </w:rPr>
        <w:t>3 lat po zakończeniu roku kalendarzowego, w którym zakończono Działania następcze lub po zakończeniu postepowań zainicjowanych tymi działaniami. Dane osobowe, które nie mają znaczenia dla rozpatrywania Zgłoszenia wewnętrznego, a zostały przypadkowo zebrane będziemy przechowywać maksymalnie przez okres 14 dni od chwili ustalenia, że nie mają one znaczenia dla sprawy</w:t>
      </w:r>
    </w:p>
    <w:p w14:paraId="087D2F6C" w14:textId="7329C203" w:rsidR="00551FED" w:rsidRPr="00C445D8" w:rsidRDefault="00551FED" w:rsidP="24249180">
      <w:pPr>
        <w:pStyle w:val="Akapitzlist"/>
        <w:numPr>
          <w:ilvl w:val="0"/>
          <w:numId w:val="12"/>
        </w:numPr>
        <w:spacing w:after="0" w:line="276" w:lineRule="auto"/>
        <w:jc w:val="both"/>
        <w:rPr>
          <w:sz w:val="23"/>
          <w:szCs w:val="23"/>
        </w:rPr>
      </w:pPr>
      <w:r w:rsidRPr="259A5EF3">
        <w:rPr>
          <w:sz w:val="23"/>
          <w:szCs w:val="23"/>
        </w:rPr>
        <w:t xml:space="preserve">Dostęp do Twoich danych będzie mieć podmiot zewnętrzny, który jest odpowiedzialny za przyjęcie Zgłoszenia wewnętrznego. </w:t>
      </w:r>
      <w:r w:rsidRPr="259A5EF3">
        <w:rPr>
          <w:rFonts w:eastAsia="Times New Roman"/>
          <w:sz w:val="23"/>
          <w:szCs w:val="23"/>
          <w:lang w:eastAsia="pl-PL"/>
        </w:rPr>
        <w:t xml:space="preserve">Ponadto Twoje dane mogą być wyjątkowo dostępne dla </w:t>
      </w:r>
      <w:r w:rsidRPr="259A5EF3">
        <w:rPr>
          <w:sz w:val="23"/>
          <w:szCs w:val="23"/>
        </w:rPr>
        <w:t>firm utrzymujących serwery informatyczne, dostarczających pocztę elektroniczną oraz oprogramowanie wykorzystywane do obsługi zgłoszeń. Są to profesjonalne podmioty, z którymi mamy zawarte stosowne umowy i które zapewnia</w:t>
      </w:r>
      <w:r w:rsidR="566DA9E2" w:rsidRPr="259A5EF3">
        <w:rPr>
          <w:sz w:val="23"/>
          <w:szCs w:val="23"/>
        </w:rPr>
        <w:t>ją</w:t>
      </w:r>
      <w:r w:rsidRPr="259A5EF3">
        <w:rPr>
          <w:sz w:val="23"/>
          <w:szCs w:val="23"/>
        </w:rPr>
        <w:t xml:space="preserve"> poufność i bezpieczeństwo Twoich danych.</w:t>
      </w:r>
      <w:r w:rsidRPr="259A5EF3">
        <w:rPr>
          <w:rFonts w:eastAsia="Times New Roman"/>
          <w:sz w:val="23"/>
          <w:szCs w:val="23"/>
          <w:lang w:eastAsia="pl-PL"/>
        </w:rPr>
        <w:t xml:space="preserve"> </w:t>
      </w:r>
      <w:r w:rsidRPr="259A5EF3">
        <w:rPr>
          <w:sz w:val="23"/>
          <w:szCs w:val="23"/>
        </w:rPr>
        <w:t xml:space="preserve">Ponadto Twoje dane mogą być przetwarzane przez organy publiczne, które mogą je otrzymać w ramach konkretnego postępowania prowadzonego na podstawie przepisów prawa.  </w:t>
      </w:r>
    </w:p>
    <w:p w14:paraId="5732369C" w14:textId="5D97E8BA" w:rsidR="0068573F" w:rsidRPr="00FD52D0" w:rsidRDefault="00ED3CF4" w:rsidP="00D10BC2">
      <w:pPr>
        <w:pStyle w:val="Akapitzlist"/>
        <w:numPr>
          <w:ilvl w:val="0"/>
          <w:numId w:val="12"/>
        </w:numPr>
        <w:spacing w:after="0" w:line="276" w:lineRule="auto"/>
        <w:jc w:val="both"/>
        <w:rPr>
          <w:rFonts w:cstheme="minorHAnsi"/>
          <w:sz w:val="23"/>
          <w:szCs w:val="23"/>
        </w:rPr>
      </w:pPr>
      <w:r w:rsidRPr="00FD52D0">
        <w:rPr>
          <w:rFonts w:cstheme="minorHAnsi"/>
          <w:sz w:val="23"/>
          <w:szCs w:val="23"/>
        </w:rPr>
        <w:lastRenderedPageBreak/>
        <w:t>Informujemy, że masz prawo</w:t>
      </w:r>
      <w:r w:rsidR="009017C0">
        <w:rPr>
          <w:rFonts w:cstheme="minorHAnsi"/>
          <w:sz w:val="23"/>
          <w:szCs w:val="23"/>
        </w:rPr>
        <w:t xml:space="preserve"> </w:t>
      </w:r>
      <w:r w:rsidR="009017C0" w:rsidRPr="009017C0">
        <w:rPr>
          <w:rFonts w:cstheme="minorHAnsi"/>
          <w:sz w:val="23"/>
          <w:szCs w:val="23"/>
        </w:rPr>
        <w:t>(w granicach określonym przepisami prawa):</w:t>
      </w:r>
      <w:r w:rsidRPr="00FD52D0">
        <w:rPr>
          <w:rFonts w:cstheme="minorHAnsi"/>
          <w:sz w:val="23"/>
          <w:szCs w:val="23"/>
        </w:rPr>
        <w:t xml:space="preserve"> żądania dostępu do treści swoich danych osobowych, ich sprostowania, usunięcia lub ograniczenia przetwarzania danych. </w:t>
      </w:r>
    </w:p>
    <w:p w14:paraId="53EAF833" w14:textId="7B3AB178" w:rsidR="00AE12C7" w:rsidRPr="00FD52D0" w:rsidRDefault="00AE12C7" w:rsidP="00D10BC2">
      <w:pPr>
        <w:pStyle w:val="Akapitzlist"/>
        <w:numPr>
          <w:ilvl w:val="0"/>
          <w:numId w:val="12"/>
        </w:numPr>
        <w:spacing w:after="0" w:line="276" w:lineRule="auto"/>
        <w:jc w:val="both"/>
        <w:rPr>
          <w:rFonts w:cstheme="minorHAnsi"/>
          <w:sz w:val="23"/>
          <w:szCs w:val="23"/>
        </w:rPr>
      </w:pPr>
      <w:r w:rsidRPr="00FD52D0">
        <w:rPr>
          <w:rFonts w:cstheme="minorHAnsi"/>
          <w:sz w:val="23"/>
          <w:szCs w:val="23"/>
        </w:rPr>
        <w:t xml:space="preserve">Odrębnie chcemy poinformować, że masz ponadto prawo do tzw. sprzeciwu wobec przetwarzania Twoich danych osobowych. </w:t>
      </w:r>
    </w:p>
    <w:p w14:paraId="0ED404B1" w14:textId="67B2DDE4" w:rsidR="00343A84" w:rsidRPr="00343A84" w:rsidRDefault="00343A84" w:rsidP="008E28D6">
      <w:pPr>
        <w:pStyle w:val="Akapitzlist"/>
        <w:numPr>
          <w:ilvl w:val="0"/>
          <w:numId w:val="12"/>
        </w:numPr>
        <w:spacing w:after="0" w:line="276" w:lineRule="auto"/>
        <w:jc w:val="both"/>
        <w:rPr>
          <w:rFonts w:cstheme="minorHAnsi"/>
          <w:sz w:val="23"/>
          <w:szCs w:val="23"/>
        </w:rPr>
      </w:pPr>
      <w:r w:rsidRPr="00994FEE">
        <w:rPr>
          <w:rFonts w:eastAsiaTheme="majorEastAsia" w:cstheme="minorHAnsi"/>
          <w:sz w:val="23"/>
          <w:szCs w:val="23"/>
        </w:rPr>
        <w:t xml:space="preserve">Uprawnienia, o których mowa powyżej możesz wykonać poprzez kontakt pod adresem e-mail: </w:t>
      </w:r>
      <w:hyperlink r:id="rId12" w:history="1">
        <w:r w:rsidRPr="00994FEE">
          <w:rPr>
            <w:rStyle w:val="Hipercze"/>
            <w:rFonts w:eastAsiaTheme="majorEastAsia" w:cstheme="minorHAnsi"/>
            <w:sz w:val="23"/>
            <w:szCs w:val="23"/>
          </w:rPr>
          <w:t>sygnalista@coreconsulting.pl</w:t>
        </w:r>
      </w:hyperlink>
      <w:r>
        <w:rPr>
          <w:rFonts w:eastAsiaTheme="majorEastAsia" w:cstheme="minorHAnsi"/>
          <w:sz w:val="23"/>
          <w:szCs w:val="23"/>
        </w:rPr>
        <w:t>,</w:t>
      </w:r>
      <w:r w:rsidRPr="00994FEE">
        <w:rPr>
          <w:rFonts w:eastAsiaTheme="majorEastAsia" w:cstheme="minorHAnsi"/>
          <w:sz w:val="23"/>
          <w:szCs w:val="23"/>
        </w:rPr>
        <w:t xml:space="preserve"> listownie na adres: CORE Consulting</w:t>
      </w:r>
      <w:r w:rsidR="006621CB">
        <w:rPr>
          <w:rFonts w:eastAsiaTheme="majorEastAsia" w:cstheme="minorHAnsi"/>
          <w:sz w:val="23"/>
          <w:szCs w:val="23"/>
        </w:rPr>
        <w:t xml:space="preserve"> sp. z o.o., </w:t>
      </w:r>
      <w:r w:rsidR="006621CB" w:rsidRPr="006621CB">
        <w:rPr>
          <w:rFonts w:eastAsiaTheme="majorEastAsia" w:cstheme="minorHAnsi"/>
          <w:sz w:val="23"/>
          <w:szCs w:val="23"/>
        </w:rPr>
        <w:t>Stary Rynek 80/82, 61-772 Poznań</w:t>
      </w:r>
      <w:r w:rsidR="006621CB">
        <w:rPr>
          <w:rFonts w:eastAsiaTheme="majorEastAsia" w:cstheme="minorHAnsi"/>
          <w:sz w:val="23"/>
          <w:szCs w:val="23"/>
        </w:rPr>
        <w:t xml:space="preserve"> </w:t>
      </w:r>
      <w:r w:rsidRPr="00994FEE">
        <w:rPr>
          <w:rFonts w:eastAsiaTheme="majorEastAsia" w:cstheme="minorHAnsi"/>
          <w:sz w:val="23"/>
          <w:szCs w:val="23"/>
        </w:rPr>
        <w:t>z dopiskiem na kopercie „poufne”</w:t>
      </w:r>
      <w:r>
        <w:rPr>
          <w:rFonts w:eastAsiaTheme="majorEastAsia" w:cstheme="minorHAnsi"/>
          <w:sz w:val="23"/>
          <w:szCs w:val="23"/>
        </w:rPr>
        <w:t xml:space="preserve"> lub </w:t>
      </w:r>
      <w:r w:rsidRPr="00EB70B2">
        <w:rPr>
          <w:rFonts w:eastAsiaTheme="majorEastAsia" w:cstheme="minorHAnsi"/>
          <w:sz w:val="23"/>
          <w:szCs w:val="23"/>
        </w:rPr>
        <w:t>dzwoniąc pod numer: 800 800 250.</w:t>
      </w:r>
      <w:r w:rsidRPr="00994FEE">
        <w:rPr>
          <w:rFonts w:eastAsiaTheme="majorEastAsia" w:cstheme="minorHAnsi"/>
          <w:sz w:val="23"/>
          <w:szCs w:val="23"/>
        </w:rPr>
        <w:t xml:space="preserve"> </w:t>
      </w:r>
    </w:p>
    <w:p w14:paraId="40EAF027" w14:textId="2661BE73" w:rsidR="009C10F7" w:rsidRPr="00FD52D0" w:rsidRDefault="00076795" w:rsidP="008E28D6">
      <w:pPr>
        <w:pStyle w:val="Akapitzlist"/>
        <w:numPr>
          <w:ilvl w:val="0"/>
          <w:numId w:val="12"/>
        </w:numPr>
        <w:spacing w:after="0" w:line="276" w:lineRule="auto"/>
        <w:jc w:val="both"/>
        <w:rPr>
          <w:rFonts w:cstheme="minorHAnsi"/>
          <w:sz w:val="23"/>
          <w:szCs w:val="23"/>
        </w:rPr>
      </w:pPr>
      <w:r w:rsidRPr="00FD52D0">
        <w:rPr>
          <w:rFonts w:cstheme="minorHAnsi"/>
          <w:sz w:val="23"/>
          <w:szCs w:val="23"/>
        </w:rPr>
        <w:t xml:space="preserve">Jeżeli uznasz, że w jakikolwiek sposób naruszyliśmy reguły przetwarzania Twoich danych osobowych to </w:t>
      </w:r>
      <w:r w:rsidRPr="00FD52D0">
        <w:rPr>
          <w:rFonts w:cstheme="minorHAnsi"/>
          <w:b/>
          <w:bCs/>
          <w:sz w:val="23"/>
          <w:szCs w:val="23"/>
        </w:rPr>
        <w:t>masz prawo do złożenia skargi bezpośrednio do organu nadzoru</w:t>
      </w:r>
      <w:r w:rsidR="0081696F" w:rsidRPr="00FD52D0">
        <w:rPr>
          <w:rFonts w:cstheme="minorHAnsi"/>
          <w:sz w:val="23"/>
          <w:szCs w:val="23"/>
        </w:rPr>
        <w:t xml:space="preserve"> (</w:t>
      </w:r>
      <w:r w:rsidRPr="00FD52D0">
        <w:rPr>
          <w:rFonts w:cstheme="minorHAnsi"/>
          <w:sz w:val="23"/>
          <w:szCs w:val="23"/>
        </w:rPr>
        <w:t>Prezes</w:t>
      </w:r>
      <w:r w:rsidR="0081696F" w:rsidRPr="00FD52D0">
        <w:rPr>
          <w:rFonts w:cstheme="minorHAnsi"/>
          <w:sz w:val="23"/>
          <w:szCs w:val="23"/>
        </w:rPr>
        <w:t>a</w:t>
      </w:r>
      <w:r w:rsidRPr="00FD52D0">
        <w:rPr>
          <w:rFonts w:cstheme="minorHAnsi"/>
          <w:sz w:val="23"/>
          <w:szCs w:val="23"/>
        </w:rPr>
        <w:t xml:space="preserve"> Urzędu Ochrony Danych Osobowych</w:t>
      </w:r>
      <w:r w:rsidR="00B31C74" w:rsidRPr="00FD52D0">
        <w:rPr>
          <w:rFonts w:cstheme="minorHAnsi"/>
          <w:sz w:val="23"/>
          <w:szCs w:val="23"/>
        </w:rPr>
        <w:t>, ul. Stawki 2, 00-193 Warszawa</w:t>
      </w:r>
      <w:r w:rsidR="00B70B1F" w:rsidRPr="00FD52D0">
        <w:rPr>
          <w:rFonts w:cstheme="minorHAnsi"/>
          <w:sz w:val="23"/>
          <w:szCs w:val="23"/>
        </w:rPr>
        <w:t>,</w:t>
      </w:r>
      <w:r w:rsidR="00237B46" w:rsidRPr="00FD52D0">
        <w:rPr>
          <w:rFonts w:cstheme="minorHAnsi"/>
          <w:sz w:val="23"/>
          <w:szCs w:val="23"/>
        </w:rPr>
        <w:t xml:space="preserve"> tel. 22 531-03-00,</w:t>
      </w:r>
      <w:r w:rsidR="00D7540D" w:rsidRPr="00FD52D0">
        <w:rPr>
          <w:rFonts w:cstheme="minorHAnsi"/>
          <w:sz w:val="23"/>
          <w:szCs w:val="23"/>
        </w:rPr>
        <w:t xml:space="preserve"> e-mail: </w:t>
      </w:r>
      <w:hyperlink r:id="rId13">
        <w:r w:rsidR="00D7540D" w:rsidRPr="00FD52D0">
          <w:rPr>
            <w:rStyle w:val="Hipercze"/>
            <w:rFonts w:cstheme="minorHAnsi"/>
            <w:sz w:val="23"/>
            <w:szCs w:val="23"/>
          </w:rPr>
          <w:t>iod@uodo.gov.pl</w:t>
        </w:r>
      </w:hyperlink>
      <w:r w:rsidR="00D7540D" w:rsidRPr="00FD52D0">
        <w:rPr>
          <w:rFonts w:cstheme="minorHAnsi"/>
          <w:sz w:val="23"/>
          <w:szCs w:val="23"/>
        </w:rPr>
        <w:t xml:space="preserve">, </w:t>
      </w:r>
      <w:r w:rsidR="00237B46" w:rsidRPr="00FD52D0">
        <w:rPr>
          <w:rFonts w:cstheme="minorHAnsi"/>
          <w:sz w:val="23"/>
          <w:szCs w:val="23"/>
        </w:rPr>
        <w:t xml:space="preserve"> </w:t>
      </w:r>
      <w:hyperlink r:id="rId14">
        <w:r w:rsidR="00237B46" w:rsidRPr="00FD52D0">
          <w:rPr>
            <w:rStyle w:val="Hipercze"/>
            <w:rFonts w:cstheme="minorHAnsi"/>
            <w:sz w:val="23"/>
            <w:szCs w:val="23"/>
          </w:rPr>
          <w:t>www.uodo.gov.pl</w:t>
        </w:r>
      </w:hyperlink>
      <w:r w:rsidR="0081696F" w:rsidRPr="00FD52D0">
        <w:rPr>
          <w:rFonts w:cstheme="minorHAnsi"/>
          <w:sz w:val="23"/>
          <w:szCs w:val="23"/>
        </w:rPr>
        <w:t>).</w:t>
      </w:r>
    </w:p>
    <w:sectPr w:rsidR="009C10F7" w:rsidRPr="00FD52D0" w:rsidSect="00343A84">
      <w:headerReference w:type="default" r:id="rId15"/>
      <w:footerReference w:type="default" r:id="rId16"/>
      <w:pgSz w:w="11906" w:h="16838"/>
      <w:pgMar w:top="1418"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23A75" w14:textId="77777777" w:rsidR="00DA4A3C" w:rsidRDefault="00DA4A3C" w:rsidP="00803DBC">
      <w:pPr>
        <w:spacing w:after="0" w:line="240" w:lineRule="auto"/>
      </w:pPr>
      <w:r>
        <w:separator/>
      </w:r>
    </w:p>
  </w:endnote>
  <w:endnote w:type="continuationSeparator" w:id="0">
    <w:p w14:paraId="7FB9E65B" w14:textId="77777777" w:rsidR="00DA4A3C" w:rsidRDefault="00DA4A3C" w:rsidP="00803DBC">
      <w:pPr>
        <w:spacing w:after="0" w:line="240" w:lineRule="auto"/>
      </w:pPr>
      <w:r>
        <w:continuationSeparator/>
      </w:r>
    </w:p>
  </w:endnote>
  <w:endnote w:type="continuationNotice" w:id="1">
    <w:p w14:paraId="0AAE151A" w14:textId="77777777" w:rsidR="00DA4A3C" w:rsidRDefault="00DA4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838405"/>
      <w:docPartObj>
        <w:docPartGallery w:val="Page Numbers (Bottom of Page)"/>
        <w:docPartUnique/>
      </w:docPartObj>
    </w:sdtPr>
    <w:sdtContent>
      <w:p w14:paraId="30CDFC3B" w14:textId="1358D45B" w:rsidR="00D10BC2" w:rsidRDefault="00D10BC2">
        <w:pPr>
          <w:pStyle w:val="Stopka"/>
          <w:jc w:val="center"/>
        </w:pPr>
        <w:r>
          <w:fldChar w:fldCharType="begin"/>
        </w:r>
        <w:r>
          <w:instrText>PAGE   \* MERGEFORMAT</w:instrText>
        </w:r>
        <w:r>
          <w:fldChar w:fldCharType="separate"/>
        </w:r>
        <w:r>
          <w:t>2</w:t>
        </w:r>
        <w:r>
          <w:fldChar w:fldCharType="end"/>
        </w:r>
      </w:p>
    </w:sdtContent>
  </w:sdt>
  <w:p w14:paraId="696A56F0" w14:textId="31AF3491" w:rsidR="5EEE9801" w:rsidRDefault="5EEE9801" w:rsidP="5EEE9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3D4D4" w14:textId="77777777" w:rsidR="00DA4A3C" w:rsidRDefault="00DA4A3C" w:rsidP="00803DBC">
      <w:pPr>
        <w:spacing w:after="0" w:line="240" w:lineRule="auto"/>
      </w:pPr>
      <w:r>
        <w:separator/>
      </w:r>
    </w:p>
  </w:footnote>
  <w:footnote w:type="continuationSeparator" w:id="0">
    <w:p w14:paraId="25D6115A" w14:textId="77777777" w:rsidR="00DA4A3C" w:rsidRDefault="00DA4A3C" w:rsidP="00803DBC">
      <w:pPr>
        <w:spacing w:after="0" w:line="240" w:lineRule="auto"/>
      </w:pPr>
      <w:r>
        <w:continuationSeparator/>
      </w:r>
    </w:p>
  </w:footnote>
  <w:footnote w:type="continuationNotice" w:id="1">
    <w:p w14:paraId="46F2402A" w14:textId="77777777" w:rsidR="00DA4A3C" w:rsidRDefault="00DA4A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4428" w14:textId="09AB75EA" w:rsidR="1A349F9F" w:rsidRDefault="1A349F9F" w:rsidP="1A349F9F">
    <w:pPr>
      <w:pStyle w:val="Nagwek"/>
      <w:jc w:val="right"/>
      <w:rPr>
        <w:sz w:val="18"/>
        <w:szCs w:val="18"/>
      </w:rPr>
    </w:pPr>
    <w:r w:rsidRPr="00AB044F">
      <w:rPr>
        <w:sz w:val="18"/>
        <w:szCs w:val="18"/>
      </w:rPr>
      <w:t xml:space="preserve">Procedura zgłoszeń wewnętrznych – Załącznik nr 6 – </w:t>
    </w:r>
    <w:r w:rsidR="00C93291">
      <w:rPr>
        <w:sz w:val="18"/>
        <w:szCs w:val="18"/>
      </w:rPr>
      <w:t>Zespół Szkolno-Przedszkolny nr 18</w:t>
    </w:r>
  </w:p>
  <w:p w14:paraId="6C2FCE4B" w14:textId="1ADC4E34" w:rsidR="1A349F9F" w:rsidRDefault="1A349F9F" w:rsidP="1A349F9F">
    <w:pPr>
      <w:pStyle w:val="Nagwek"/>
      <w:jc w:val="right"/>
      <w:rPr>
        <w:sz w:val="18"/>
        <w:szCs w:val="18"/>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E69BC"/>
    <w:multiLevelType w:val="hybridMultilevel"/>
    <w:tmpl w:val="44C6F2B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15:restartNumberingAfterBreak="0">
    <w:nsid w:val="152A1438"/>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3F1FE3"/>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E6394C"/>
    <w:multiLevelType w:val="hybridMultilevel"/>
    <w:tmpl w:val="D4D0D6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C14184"/>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764DA3"/>
    <w:multiLevelType w:val="hybridMultilevel"/>
    <w:tmpl w:val="586A3D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9D177AF"/>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681ECF"/>
    <w:multiLevelType w:val="hybridMultilevel"/>
    <w:tmpl w:val="BC7A28FA"/>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8457CB1"/>
    <w:multiLevelType w:val="hybridMultilevel"/>
    <w:tmpl w:val="DCCC02DE"/>
    <w:lvl w:ilvl="0" w:tplc="04150017">
      <w:start w:val="1"/>
      <w:numFmt w:val="lowerLetter"/>
      <w:lvlText w:val="%1)"/>
      <w:lvlJc w:val="left"/>
      <w:pPr>
        <w:ind w:left="720" w:hanging="360"/>
      </w:pPr>
    </w:lvl>
    <w:lvl w:ilvl="1" w:tplc="04150001">
      <w:numFmt w:val="decimal"/>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C152157"/>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7A1B72"/>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AF6406"/>
    <w:multiLevelType w:val="hybridMultilevel"/>
    <w:tmpl w:val="1B2A82C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56F7232"/>
    <w:multiLevelType w:val="hybridMultilevel"/>
    <w:tmpl w:val="099E3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21181F"/>
    <w:multiLevelType w:val="hybridMultilevel"/>
    <w:tmpl w:val="3ED4AB8E"/>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4" w15:restartNumberingAfterBreak="0">
    <w:nsid w:val="57E37043"/>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670F8A"/>
    <w:multiLevelType w:val="hybridMultilevel"/>
    <w:tmpl w:val="B6A0C1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716A3A20"/>
    <w:multiLevelType w:val="hybridMultilevel"/>
    <w:tmpl w:val="C1EAD0F4"/>
    <w:lvl w:ilvl="0" w:tplc="04150017">
      <w:start w:val="1"/>
      <w:numFmt w:val="lowerLetter"/>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4321E1"/>
    <w:multiLevelType w:val="hybridMultilevel"/>
    <w:tmpl w:val="CD1088D4"/>
    <w:lvl w:ilvl="0" w:tplc="C3401FB0">
      <w:start w:val="1"/>
      <w:numFmt w:val="decimal"/>
      <w:lvlText w:val="%1)"/>
      <w:lvlJc w:val="left"/>
      <w:pPr>
        <w:ind w:left="720" w:hanging="360"/>
      </w:pPr>
      <w:rPr>
        <w:rFonts w:asciiTheme="majorHAnsi" w:hAnsiTheme="majorHAnsi" w:cstheme="maj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576EE5"/>
    <w:multiLevelType w:val="multilevel"/>
    <w:tmpl w:val="3D565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416F7"/>
    <w:multiLevelType w:val="hybridMultilevel"/>
    <w:tmpl w:val="6ADACD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D810C9"/>
    <w:multiLevelType w:val="hybridMultilevel"/>
    <w:tmpl w:val="91DC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E5733BF"/>
    <w:multiLevelType w:val="multilevel"/>
    <w:tmpl w:val="F9889BAC"/>
    <w:lvl w:ilvl="0">
      <w:start w:val="1"/>
      <w:numFmt w:val="upperLetter"/>
      <w:pStyle w:val="Nagwek1"/>
      <w:lvlText w:val="%1."/>
      <w:lvlJc w:val="left"/>
      <w:pPr>
        <w:ind w:left="0" w:firstLine="0"/>
      </w:pPr>
      <w:rPr>
        <w:rFonts w:hint="default"/>
      </w:rPr>
    </w:lvl>
    <w:lvl w:ilvl="1">
      <w:start w:val="1"/>
      <w:numFmt w:val="decimal"/>
      <w:pStyle w:val="Nagwek2"/>
      <w:lvlText w:val="%2."/>
      <w:lvlJc w:val="left"/>
      <w:pPr>
        <w:ind w:left="720" w:firstLine="0"/>
      </w:pPr>
      <w:rPr>
        <w:rFonts w:ascii="Calibri Light" w:hAnsi="Calibri Light" w:cs="Calibri Light" w:hint="default"/>
        <w:b w:val="0"/>
      </w:rPr>
    </w:lvl>
    <w:lvl w:ilvl="2">
      <w:start w:val="1"/>
      <w:numFmt w:val="lowerLetter"/>
      <w:pStyle w:val="Nagwek3"/>
      <w:lvlText w:val="%3."/>
      <w:lvlJc w:val="left"/>
      <w:pPr>
        <w:ind w:left="1440" w:firstLine="0"/>
      </w:pPr>
      <w:rPr>
        <w:rFonts w:hint="default"/>
      </w:rPr>
    </w:lvl>
    <w:lvl w:ilvl="3">
      <w:start w:val="1"/>
      <w:numFmt w:val="bullet"/>
      <w:pStyle w:val="Nagwek4"/>
      <w:lvlText w:val=""/>
      <w:lvlJc w:val="left"/>
      <w:pPr>
        <w:ind w:left="2160" w:firstLine="0"/>
      </w:pPr>
      <w:rPr>
        <w:rFonts w:ascii="Symbol" w:hAnsi="Symbol" w:hint="default"/>
        <w:color w:val="auto"/>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2" w15:restartNumberingAfterBreak="0">
    <w:nsid w:val="7F843A79"/>
    <w:multiLevelType w:val="hybridMultilevel"/>
    <w:tmpl w:val="C8505DA8"/>
    <w:lvl w:ilvl="0" w:tplc="0415000F">
      <w:start w:val="1"/>
      <w:numFmt w:val="decimal"/>
      <w:lvlText w:val="%1."/>
      <w:lvlJc w:val="left"/>
      <w:pPr>
        <w:ind w:left="720" w:hanging="360"/>
      </w:pPr>
      <w:rPr>
        <w:rFonts w:hint="default"/>
      </w:rPr>
    </w:lvl>
    <w:lvl w:ilvl="1" w:tplc="04150019">
      <w:start w:val="1"/>
      <w:numFmt w:val="lowerLetter"/>
      <w:lvlText w:val="%2."/>
      <w:lvlJc w:val="left"/>
      <w:pPr>
        <w:ind w:left="644" w:hanging="360"/>
      </w:pPr>
    </w:lvl>
    <w:lvl w:ilvl="2" w:tplc="5E2AD2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480802">
    <w:abstractNumId w:val="21"/>
  </w:num>
  <w:num w:numId="2" w16cid:durableId="1920167573">
    <w:abstractNumId w:val="4"/>
  </w:num>
  <w:num w:numId="3" w16cid:durableId="1381632888">
    <w:abstractNumId w:val="6"/>
  </w:num>
  <w:num w:numId="4" w16cid:durableId="1111969358">
    <w:abstractNumId w:val="19"/>
  </w:num>
  <w:num w:numId="5" w16cid:durableId="1980723686">
    <w:abstractNumId w:val="9"/>
  </w:num>
  <w:num w:numId="6" w16cid:durableId="1590114403">
    <w:abstractNumId w:val="1"/>
  </w:num>
  <w:num w:numId="7" w16cid:durableId="1964727843">
    <w:abstractNumId w:val="14"/>
  </w:num>
  <w:num w:numId="8" w16cid:durableId="930814478">
    <w:abstractNumId w:val="2"/>
  </w:num>
  <w:num w:numId="9" w16cid:durableId="987830286">
    <w:abstractNumId w:val="17"/>
  </w:num>
  <w:num w:numId="10" w16cid:durableId="2014603919">
    <w:abstractNumId w:val="16"/>
  </w:num>
  <w:num w:numId="11" w16cid:durableId="666249566">
    <w:abstractNumId w:val="22"/>
  </w:num>
  <w:num w:numId="12" w16cid:durableId="792750446">
    <w:abstractNumId w:val="7"/>
  </w:num>
  <w:num w:numId="13" w16cid:durableId="1864636004">
    <w:abstractNumId w:val="12"/>
  </w:num>
  <w:num w:numId="14" w16cid:durableId="1796631312">
    <w:abstractNumId w:val="10"/>
  </w:num>
  <w:num w:numId="15" w16cid:durableId="968436195">
    <w:abstractNumId w:val="11"/>
  </w:num>
  <w:num w:numId="16" w16cid:durableId="894777882">
    <w:abstractNumId w:val="13"/>
  </w:num>
  <w:num w:numId="17" w16cid:durableId="267278089">
    <w:abstractNumId w:val="15"/>
  </w:num>
  <w:num w:numId="18" w16cid:durableId="114564388">
    <w:abstractNumId w:val="5"/>
  </w:num>
  <w:num w:numId="19" w16cid:durableId="1536503237">
    <w:abstractNumId w:val="20"/>
  </w:num>
  <w:num w:numId="20" w16cid:durableId="2060668161">
    <w:abstractNumId w:val="3"/>
  </w:num>
  <w:num w:numId="21" w16cid:durableId="18199516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36623215">
    <w:abstractNumId w:val="8"/>
  </w:num>
  <w:num w:numId="23" w16cid:durableId="1492523478">
    <w:abstractNumId w:val="0"/>
  </w:num>
  <w:num w:numId="24" w16cid:durableId="556665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64523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C"/>
    <w:rsid w:val="00001791"/>
    <w:rsid w:val="00002254"/>
    <w:rsid w:val="00003ACB"/>
    <w:rsid w:val="0000560F"/>
    <w:rsid w:val="00006DD1"/>
    <w:rsid w:val="000111D6"/>
    <w:rsid w:val="00011659"/>
    <w:rsid w:val="00013501"/>
    <w:rsid w:val="00023EB7"/>
    <w:rsid w:val="00027D19"/>
    <w:rsid w:val="00032328"/>
    <w:rsid w:val="00032C62"/>
    <w:rsid w:val="00063622"/>
    <w:rsid w:val="00076795"/>
    <w:rsid w:val="00076903"/>
    <w:rsid w:val="00085C75"/>
    <w:rsid w:val="0008729D"/>
    <w:rsid w:val="00091F41"/>
    <w:rsid w:val="00093E32"/>
    <w:rsid w:val="00094CBC"/>
    <w:rsid w:val="00094D94"/>
    <w:rsid w:val="000A0F8F"/>
    <w:rsid w:val="000A2054"/>
    <w:rsid w:val="000A5099"/>
    <w:rsid w:val="000B156E"/>
    <w:rsid w:val="000B5B64"/>
    <w:rsid w:val="000D3179"/>
    <w:rsid w:val="000D405B"/>
    <w:rsid w:val="000D42FA"/>
    <w:rsid w:val="000E4C2E"/>
    <w:rsid w:val="000F4F65"/>
    <w:rsid w:val="001032F7"/>
    <w:rsid w:val="00104CAF"/>
    <w:rsid w:val="00112D1B"/>
    <w:rsid w:val="001150F5"/>
    <w:rsid w:val="001247D6"/>
    <w:rsid w:val="001315B7"/>
    <w:rsid w:val="00134415"/>
    <w:rsid w:val="0014353B"/>
    <w:rsid w:val="001475B2"/>
    <w:rsid w:val="001616C2"/>
    <w:rsid w:val="0016292B"/>
    <w:rsid w:val="00171ED1"/>
    <w:rsid w:val="0017400A"/>
    <w:rsid w:val="0018186D"/>
    <w:rsid w:val="00182B9E"/>
    <w:rsid w:val="001859DC"/>
    <w:rsid w:val="00186100"/>
    <w:rsid w:val="001A1315"/>
    <w:rsid w:val="001A35D3"/>
    <w:rsid w:val="001A65C1"/>
    <w:rsid w:val="001D17CF"/>
    <w:rsid w:val="001D3D78"/>
    <w:rsid w:val="001D6228"/>
    <w:rsid w:val="001E03D6"/>
    <w:rsid w:val="001F0797"/>
    <w:rsid w:val="001F420C"/>
    <w:rsid w:val="00204B0A"/>
    <w:rsid w:val="00211992"/>
    <w:rsid w:val="0021331A"/>
    <w:rsid w:val="002168BB"/>
    <w:rsid w:val="00222A0F"/>
    <w:rsid w:val="00226379"/>
    <w:rsid w:val="002302C9"/>
    <w:rsid w:val="002343C8"/>
    <w:rsid w:val="00234D93"/>
    <w:rsid w:val="00237B46"/>
    <w:rsid w:val="002523C9"/>
    <w:rsid w:val="002623C2"/>
    <w:rsid w:val="00271A95"/>
    <w:rsid w:val="00272B25"/>
    <w:rsid w:val="00273F7B"/>
    <w:rsid w:val="00285AD3"/>
    <w:rsid w:val="002868F0"/>
    <w:rsid w:val="00293A1A"/>
    <w:rsid w:val="0029542A"/>
    <w:rsid w:val="00295B9B"/>
    <w:rsid w:val="00297930"/>
    <w:rsid w:val="002A1091"/>
    <w:rsid w:val="002B2849"/>
    <w:rsid w:val="002B54E2"/>
    <w:rsid w:val="002C1617"/>
    <w:rsid w:val="002C2F59"/>
    <w:rsid w:val="002C706B"/>
    <w:rsid w:val="002C7E75"/>
    <w:rsid w:val="002D4935"/>
    <w:rsid w:val="002D75AE"/>
    <w:rsid w:val="002E2F62"/>
    <w:rsid w:val="002E7054"/>
    <w:rsid w:val="002F17DA"/>
    <w:rsid w:val="0030231A"/>
    <w:rsid w:val="0030482F"/>
    <w:rsid w:val="0030779B"/>
    <w:rsid w:val="0032225A"/>
    <w:rsid w:val="00343A84"/>
    <w:rsid w:val="00344CC7"/>
    <w:rsid w:val="00347BDC"/>
    <w:rsid w:val="003538DA"/>
    <w:rsid w:val="003575FB"/>
    <w:rsid w:val="00361E31"/>
    <w:rsid w:val="00367ED0"/>
    <w:rsid w:val="003709CB"/>
    <w:rsid w:val="00390FBB"/>
    <w:rsid w:val="003A4CF7"/>
    <w:rsid w:val="003B44F8"/>
    <w:rsid w:val="003B4F5C"/>
    <w:rsid w:val="003B4FC0"/>
    <w:rsid w:val="003B612B"/>
    <w:rsid w:val="003B6908"/>
    <w:rsid w:val="003C07C6"/>
    <w:rsid w:val="003C5336"/>
    <w:rsid w:val="003D0F11"/>
    <w:rsid w:val="003F1BCE"/>
    <w:rsid w:val="003F37BF"/>
    <w:rsid w:val="0040163B"/>
    <w:rsid w:val="004061EE"/>
    <w:rsid w:val="00412620"/>
    <w:rsid w:val="004229E8"/>
    <w:rsid w:val="00427DF7"/>
    <w:rsid w:val="00433B38"/>
    <w:rsid w:val="00434004"/>
    <w:rsid w:val="00436FDB"/>
    <w:rsid w:val="00440270"/>
    <w:rsid w:val="00440A3E"/>
    <w:rsid w:val="00440DF1"/>
    <w:rsid w:val="004524B1"/>
    <w:rsid w:val="004527E1"/>
    <w:rsid w:val="004537FB"/>
    <w:rsid w:val="004602DD"/>
    <w:rsid w:val="004655C8"/>
    <w:rsid w:val="004675ED"/>
    <w:rsid w:val="00487331"/>
    <w:rsid w:val="004934D8"/>
    <w:rsid w:val="004946F7"/>
    <w:rsid w:val="00496D08"/>
    <w:rsid w:val="004A34D7"/>
    <w:rsid w:val="004A3B3B"/>
    <w:rsid w:val="004A6EB5"/>
    <w:rsid w:val="004A6F94"/>
    <w:rsid w:val="004B3FDC"/>
    <w:rsid w:val="004C77C0"/>
    <w:rsid w:val="004D7DEC"/>
    <w:rsid w:val="004E18E2"/>
    <w:rsid w:val="004F0211"/>
    <w:rsid w:val="004F0AC2"/>
    <w:rsid w:val="004F635B"/>
    <w:rsid w:val="005001AE"/>
    <w:rsid w:val="00522B85"/>
    <w:rsid w:val="00527DE9"/>
    <w:rsid w:val="005304D4"/>
    <w:rsid w:val="00545357"/>
    <w:rsid w:val="00546B95"/>
    <w:rsid w:val="00551FED"/>
    <w:rsid w:val="0055555F"/>
    <w:rsid w:val="00583DB5"/>
    <w:rsid w:val="00586F52"/>
    <w:rsid w:val="005A0061"/>
    <w:rsid w:val="005A0B39"/>
    <w:rsid w:val="005A4748"/>
    <w:rsid w:val="005C1EF0"/>
    <w:rsid w:val="005C37F0"/>
    <w:rsid w:val="005C77F4"/>
    <w:rsid w:val="005C7F50"/>
    <w:rsid w:val="005D00CF"/>
    <w:rsid w:val="005D2B4F"/>
    <w:rsid w:val="005D4551"/>
    <w:rsid w:val="005D47F0"/>
    <w:rsid w:val="005D5293"/>
    <w:rsid w:val="005D5F52"/>
    <w:rsid w:val="005E60CB"/>
    <w:rsid w:val="005F2829"/>
    <w:rsid w:val="005F4644"/>
    <w:rsid w:val="00604995"/>
    <w:rsid w:val="0062031E"/>
    <w:rsid w:val="006207D0"/>
    <w:rsid w:val="00624C79"/>
    <w:rsid w:val="00631EF3"/>
    <w:rsid w:val="0064284F"/>
    <w:rsid w:val="00653324"/>
    <w:rsid w:val="00656EDA"/>
    <w:rsid w:val="006621CB"/>
    <w:rsid w:val="00663437"/>
    <w:rsid w:val="006707BD"/>
    <w:rsid w:val="00671B09"/>
    <w:rsid w:val="00684CED"/>
    <w:rsid w:val="0068573F"/>
    <w:rsid w:val="00695A90"/>
    <w:rsid w:val="006A1494"/>
    <w:rsid w:val="006B6670"/>
    <w:rsid w:val="006C08A6"/>
    <w:rsid w:val="006D4AF5"/>
    <w:rsid w:val="006D5742"/>
    <w:rsid w:val="006E3B67"/>
    <w:rsid w:val="006E657A"/>
    <w:rsid w:val="006F4660"/>
    <w:rsid w:val="006F55E9"/>
    <w:rsid w:val="007016B5"/>
    <w:rsid w:val="00704396"/>
    <w:rsid w:val="00704658"/>
    <w:rsid w:val="00721AB6"/>
    <w:rsid w:val="007228FE"/>
    <w:rsid w:val="00723A2F"/>
    <w:rsid w:val="00732749"/>
    <w:rsid w:val="00741951"/>
    <w:rsid w:val="00744835"/>
    <w:rsid w:val="00746495"/>
    <w:rsid w:val="00746816"/>
    <w:rsid w:val="00767A73"/>
    <w:rsid w:val="007704EE"/>
    <w:rsid w:val="007746D4"/>
    <w:rsid w:val="00775716"/>
    <w:rsid w:val="00777626"/>
    <w:rsid w:val="00777CF8"/>
    <w:rsid w:val="007846BD"/>
    <w:rsid w:val="00786F21"/>
    <w:rsid w:val="00795387"/>
    <w:rsid w:val="007A62A2"/>
    <w:rsid w:val="007C61D6"/>
    <w:rsid w:val="007E43B4"/>
    <w:rsid w:val="00801856"/>
    <w:rsid w:val="00802B3F"/>
    <w:rsid w:val="00803DBC"/>
    <w:rsid w:val="00805C6F"/>
    <w:rsid w:val="0081696F"/>
    <w:rsid w:val="00820841"/>
    <w:rsid w:val="008310D9"/>
    <w:rsid w:val="00831F77"/>
    <w:rsid w:val="0083654B"/>
    <w:rsid w:val="00843810"/>
    <w:rsid w:val="00844B39"/>
    <w:rsid w:val="00852AF8"/>
    <w:rsid w:val="00853B69"/>
    <w:rsid w:val="008600F7"/>
    <w:rsid w:val="008619BB"/>
    <w:rsid w:val="00864ACC"/>
    <w:rsid w:val="00867744"/>
    <w:rsid w:val="00872F65"/>
    <w:rsid w:val="00895A0E"/>
    <w:rsid w:val="008A26EF"/>
    <w:rsid w:val="008A2CB0"/>
    <w:rsid w:val="008B3FA8"/>
    <w:rsid w:val="008D2624"/>
    <w:rsid w:val="008D7125"/>
    <w:rsid w:val="008E0333"/>
    <w:rsid w:val="008E2718"/>
    <w:rsid w:val="008E28D6"/>
    <w:rsid w:val="008F0BAA"/>
    <w:rsid w:val="009017C0"/>
    <w:rsid w:val="00903E3D"/>
    <w:rsid w:val="00914020"/>
    <w:rsid w:val="00916C5B"/>
    <w:rsid w:val="00923226"/>
    <w:rsid w:val="00923D6D"/>
    <w:rsid w:val="009279F3"/>
    <w:rsid w:val="0093133C"/>
    <w:rsid w:val="0094122F"/>
    <w:rsid w:val="0094586F"/>
    <w:rsid w:val="00951F65"/>
    <w:rsid w:val="009556F1"/>
    <w:rsid w:val="00964B82"/>
    <w:rsid w:val="009663A3"/>
    <w:rsid w:val="00983D9C"/>
    <w:rsid w:val="00993D0F"/>
    <w:rsid w:val="00994335"/>
    <w:rsid w:val="009A6DB5"/>
    <w:rsid w:val="009B38BB"/>
    <w:rsid w:val="009C0AC4"/>
    <w:rsid w:val="009C10F7"/>
    <w:rsid w:val="009C33B7"/>
    <w:rsid w:val="009C412D"/>
    <w:rsid w:val="009D06A8"/>
    <w:rsid w:val="009D1461"/>
    <w:rsid w:val="009D7142"/>
    <w:rsid w:val="009E0905"/>
    <w:rsid w:val="009F4EAD"/>
    <w:rsid w:val="00A124E7"/>
    <w:rsid w:val="00A12CA3"/>
    <w:rsid w:val="00A15397"/>
    <w:rsid w:val="00A22D9B"/>
    <w:rsid w:val="00A256D3"/>
    <w:rsid w:val="00A352D4"/>
    <w:rsid w:val="00A456DC"/>
    <w:rsid w:val="00A50AAB"/>
    <w:rsid w:val="00A535C3"/>
    <w:rsid w:val="00A610C5"/>
    <w:rsid w:val="00A67BC6"/>
    <w:rsid w:val="00A70C8A"/>
    <w:rsid w:val="00A92142"/>
    <w:rsid w:val="00A95A84"/>
    <w:rsid w:val="00AA54D9"/>
    <w:rsid w:val="00AB044F"/>
    <w:rsid w:val="00AB0B62"/>
    <w:rsid w:val="00AB1F69"/>
    <w:rsid w:val="00AB57EC"/>
    <w:rsid w:val="00AB74F3"/>
    <w:rsid w:val="00AC0DFA"/>
    <w:rsid w:val="00AC6677"/>
    <w:rsid w:val="00AE12C7"/>
    <w:rsid w:val="00AE2D26"/>
    <w:rsid w:val="00AF37AA"/>
    <w:rsid w:val="00AF4AE8"/>
    <w:rsid w:val="00B01C24"/>
    <w:rsid w:val="00B12545"/>
    <w:rsid w:val="00B15488"/>
    <w:rsid w:val="00B2384E"/>
    <w:rsid w:val="00B31C74"/>
    <w:rsid w:val="00B4235A"/>
    <w:rsid w:val="00B46BA5"/>
    <w:rsid w:val="00B51B52"/>
    <w:rsid w:val="00B57192"/>
    <w:rsid w:val="00B60390"/>
    <w:rsid w:val="00B65D59"/>
    <w:rsid w:val="00B70B1F"/>
    <w:rsid w:val="00B7510F"/>
    <w:rsid w:val="00B7564C"/>
    <w:rsid w:val="00B81364"/>
    <w:rsid w:val="00B81CDB"/>
    <w:rsid w:val="00B81D63"/>
    <w:rsid w:val="00B8460A"/>
    <w:rsid w:val="00B943CF"/>
    <w:rsid w:val="00BA06B5"/>
    <w:rsid w:val="00BA54E4"/>
    <w:rsid w:val="00BA7194"/>
    <w:rsid w:val="00BB6571"/>
    <w:rsid w:val="00BC08F1"/>
    <w:rsid w:val="00BC4E6A"/>
    <w:rsid w:val="00BD017A"/>
    <w:rsid w:val="00BD06B7"/>
    <w:rsid w:val="00BD24C6"/>
    <w:rsid w:val="00BE4E4A"/>
    <w:rsid w:val="00BF164B"/>
    <w:rsid w:val="00C150BE"/>
    <w:rsid w:val="00C170F1"/>
    <w:rsid w:val="00C22147"/>
    <w:rsid w:val="00C246A6"/>
    <w:rsid w:val="00C3308B"/>
    <w:rsid w:val="00C34195"/>
    <w:rsid w:val="00C34F76"/>
    <w:rsid w:val="00C36298"/>
    <w:rsid w:val="00C445D8"/>
    <w:rsid w:val="00C5045A"/>
    <w:rsid w:val="00C631D5"/>
    <w:rsid w:val="00C74A12"/>
    <w:rsid w:val="00C838A4"/>
    <w:rsid w:val="00C91A85"/>
    <w:rsid w:val="00C93291"/>
    <w:rsid w:val="00C95370"/>
    <w:rsid w:val="00C96980"/>
    <w:rsid w:val="00CA26B5"/>
    <w:rsid w:val="00CA403B"/>
    <w:rsid w:val="00CA48BA"/>
    <w:rsid w:val="00CB547D"/>
    <w:rsid w:val="00CB598C"/>
    <w:rsid w:val="00CC4726"/>
    <w:rsid w:val="00CD1B71"/>
    <w:rsid w:val="00CD5178"/>
    <w:rsid w:val="00CE0F13"/>
    <w:rsid w:val="00CF1DF6"/>
    <w:rsid w:val="00D02175"/>
    <w:rsid w:val="00D10BC2"/>
    <w:rsid w:val="00D17374"/>
    <w:rsid w:val="00D20EA7"/>
    <w:rsid w:val="00D23D3A"/>
    <w:rsid w:val="00D30F4A"/>
    <w:rsid w:val="00D331CE"/>
    <w:rsid w:val="00D408A3"/>
    <w:rsid w:val="00D425E9"/>
    <w:rsid w:val="00D44AE8"/>
    <w:rsid w:val="00D642F3"/>
    <w:rsid w:val="00D65E37"/>
    <w:rsid w:val="00D7540D"/>
    <w:rsid w:val="00D775B0"/>
    <w:rsid w:val="00D8033E"/>
    <w:rsid w:val="00D86BEC"/>
    <w:rsid w:val="00D923FC"/>
    <w:rsid w:val="00D93B46"/>
    <w:rsid w:val="00DA4A3C"/>
    <w:rsid w:val="00DA4E1C"/>
    <w:rsid w:val="00DA6A18"/>
    <w:rsid w:val="00DB1BA8"/>
    <w:rsid w:val="00DB3EF7"/>
    <w:rsid w:val="00DD1596"/>
    <w:rsid w:val="00DD323C"/>
    <w:rsid w:val="00DD37F6"/>
    <w:rsid w:val="00DD3E5A"/>
    <w:rsid w:val="00DE525A"/>
    <w:rsid w:val="00DF5B3E"/>
    <w:rsid w:val="00E031D8"/>
    <w:rsid w:val="00E0497D"/>
    <w:rsid w:val="00E13773"/>
    <w:rsid w:val="00E17247"/>
    <w:rsid w:val="00E22920"/>
    <w:rsid w:val="00E2330B"/>
    <w:rsid w:val="00E23408"/>
    <w:rsid w:val="00E24A0B"/>
    <w:rsid w:val="00E307E7"/>
    <w:rsid w:val="00E308F9"/>
    <w:rsid w:val="00E432DE"/>
    <w:rsid w:val="00E5072E"/>
    <w:rsid w:val="00E541E4"/>
    <w:rsid w:val="00E54A16"/>
    <w:rsid w:val="00E610D4"/>
    <w:rsid w:val="00E61A55"/>
    <w:rsid w:val="00E6728B"/>
    <w:rsid w:val="00E726B3"/>
    <w:rsid w:val="00E73A9A"/>
    <w:rsid w:val="00E740E7"/>
    <w:rsid w:val="00E85000"/>
    <w:rsid w:val="00E8683C"/>
    <w:rsid w:val="00E90BCD"/>
    <w:rsid w:val="00E93F8E"/>
    <w:rsid w:val="00E94B4A"/>
    <w:rsid w:val="00E961B4"/>
    <w:rsid w:val="00E96A81"/>
    <w:rsid w:val="00E97480"/>
    <w:rsid w:val="00EA1B35"/>
    <w:rsid w:val="00EA7A14"/>
    <w:rsid w:val="00EB34E1"/>
    <w:rsid w:val="00EB5414"/>
    <w:rsid w:val="00EB7126"/>
    <w:rsid w:val="00EC15AB"/>
    <w:rsid w:val="00ED3CF4"/>
    <w:rsid w:val="00ED4C07"/>
    <w:rsid w:val="00EE125E"/>
    <w:rsid w:val="00EE313A"/>
    <w:rsid w:val="00EE38EC"/>
    <w:rsid w:val="00EF27E9"/>
    <w:rsid w:val="00F07896"/>
    <w:rsid w:val="00F43619"/>
    <w:rsid w:val="00F560D5"/>
    <w:rsid w:val="00F566B2"/>
    <w:rsid w:val="00F75476"/>
    <w:rsid w:val="00F7573C"/>
    <w:rsid w:val="00F77FF2"/>
    <w:rsid w:val="00F82941"/>
    <w:rsid w:val="00F85083"/>
    <w:rsid w:val="00F87BA1"/>
    <w:rsid w:val="00F92404"/>
    <w:rsid w:val="00FA2382"/>
    <w:rsid w:val="00FA2753"/>
    <w:rsid w:val="00FA51AF"/>
    <w:rsid w:val="00FA5454"/>
    <w:rsid w:val="00FB3178"/>
    <w:rsid w:val="00FB6622"/>
    <w:rsid w:val="00FD0E71"/>
    <w:rsid w:val="00FD52D0"/>
    <w:rsid w:val="00FE02E3"/>
    <w:rsid w:val="00FE3589"/>
    <w:rsid w:val="00FE4D7D"/>
    <w:rsid w:val="00FE7364"/>
    <w:rsid w:val="00FF0A48"/>
    <w:rsid w:val="00FF307B"/>
    <w:rsid w:val="00FF44B9"/>
    <w:rsid w:val="08DC93EE"/>
    <w:rsid w:val="0A6CE889"/>
    <w:rsid w:val="1A349F9F"/>
    <w:rsid w:val="2268F002"/>
    <w:rsid w:val="24249180"/>
    <w:rsid w:val="24B73EDB"/>
    <w:rsid w:val="259A5EF3"/>
    <w:rsid w:val="28059EA0"/>
    <w:rsid w:val="295A5545"/>
    <w:rsid w:val="2BFA89DD"/>
    <w:rsid w:val="2FD2A872"/>
    <w:rsid w:val="308C2963"/>
    <w:rsid w:val="30D35C33"/>
    <w:rsid w:val="315C0FA2"/>
    <w:rsid w:val="38FEB1F8"/>
    <w:rsid w:val="3916A145"/>
    <w:rsid w:val="3D164E63"/>
    <w:rsid w:val="41C98316"/>
    <w:rsid w:val="426FAB12"/>
    <w:rsid w:val="42F5E8AE"/>
    <w:rsid w:val="4483D82B"/>
    <w:rsid w:val="491BE716"/>
    <w:rsid w:val="500CA944"/>
    <w:rsid w:val="566DA9E2"/>
    <w:rsid w:val="5AAFA30B"/>
    <w:rsid w:val="5EEE9801"/>
    <w:rsid w:val="632CF261"/>
    <w:rsid w:val="714BE015"/>
    <w:rsid w:val="71639E92"/>
    <w:rsid w:val="7734F890"/>
    <w:rsid w:val="775DC19E"/>
    <w:rsid w:val="77A2BB52"/>
    <w:rsid w:val="7B03630C"/>
    <w:rsid w:val="7BC0546F"/>
    <w:rsid w:val="7EA0DA53"/>
    <w:rsid w:val="7F9F3F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48164"/>
  <w15:chartTrackingRefBased/>
  <w15:docId w15:val="{31E3A075-66BA-4F30-AA13-4094766B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F65"/>
  </w:style>
  <w:style w:type="paragraph" w:styleId="Nagwek1">
    <w:name w:val="heading 1"/>
    <w:basedOn w:val="Normalny"/>
    <w:next w:val="Normalny"/>
    <w:link w:val="Nagwek1Znak"/>
    <w:rsid w:val="00872F65"/>
    <w:pPr>
      <w:keepNext/>
      <w:keepLines/>
      <w:numPr>
        <w:numId w:val="1"/>
      </w:numPr>
      <w:spacing w:before="240" w:after="0" w:line="240" w:lineRule="auto"/>
      <w:jc w:val="center"/>
      <w:outlineLvl w:val="0"/>
    </w:pPr>
    <w:rPr>
      <w:rFonts w:ascii="Calibri Light" w:eastAsiaTheme="majorEastAsia" w:hAnsi="Calibri Light" w:cs="Calibri Light"/>
      <w:b/>
      <w:sz w:val="28"/>
      <w:szCs w:val="32"/>
    </w:rPr>
  </w:style>
  <w:style w:type="paragraph" w:styleId="Nagwek2">
    <w:name w:val="heading 2"/>
    <w:basedOn w:val="Akapitzlist"/>
    <w:link w:val="Nagwek2Znak"/>
    <w:uiPriority w:val="9"/>
    <w:qFormat/>
    <w:rsid w:val="00872F65"/>
    <w:pPr>
      <w:numPr>
        <w:ilvl w:val="1"/>
        <w:numId w:val="1"/>
      </w:numPr>
      <w:spacing w:after="120" w:line="240" w:lineRule="auto"/>
      <w:ind w:left="425" w:hanging="425"/>
      <w:contextualSpacing w:val="0"/>
      <w:jc w:val="both"/>
      <w:textAlignment w:val="baseline"/>
      <w:outlineLvl w:val="1"/>
    </w:pPr>
    <w:rPr>
      <w:rFonts w:ascii="Calibri Light" w:eastAsia="Times New Roman" w:hAnsi="Calibri Light" w:cs="Calibri Light"/>
      <w:color w:val="000000"/>
      <w:sz w:val="24"/>
      <w:szCs w:val="24"/>
      <w:lang w:eastAsia="pl-PL"/>
    </w:rPr>
  </w:style>
  <w:style w:type="paragraph" w:styleId="Nagwek3">
    <w:name w:val="heading 3"/>
    <w:basedOn w:val="Normalny"/>
    <w:next w:val="Normalny"/>
    <w:link w:val="Nagwek3Znak"/>
    <w:uiPriority w:val="9"/>
    <w:qFormat/>
    <w:rsid w:val="00872F65"/>
    <w:pPr>
      <w:numPr>
        <w:ilvl w:val="2"/>
        <w:numId w:val="1"/>
      </w:numPr>
      <w:spacing w:after="120" w:line="240" w:lineRule="auto"/>
      <w:jc w:val="both"/>
      <w:outlineLvl w:val="2"/>
    </w:pPr>
    <w:rPr>
      <w:rFonts w:ascii="Calibri Light" w:eastAsia="Times New Roman" w:hAnsi="Calibri Light" w:cs="Calibri Light"/>
      <w:sz w:val="24"/>
      <w:szCs w:val="24"/>
      <w:lang w:eastAsia="pl-PL"/>
    </w:rPr>
  </w:style>
  <w:style w:type="paragraph" w:styleId="Nagwek4">
    <w:name w:val="heading 4"/>
    <w:basedOn w:val="Normalny"/>
    <w:next w:val="Normalny"/>
    <w:link w:val="Nagwek4Znak"/>
    <w:qFormat/>
    <w:rsid w:val="00872F65"/>
    <w:pPr>
      <w:keepNext/>
      <w:keepLines/>
      <w:numPr>
        <w:ilvl w:val="3"/>
        <w:numId w:val="1"/>
      </w:numPr>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Nagwek5">
    <w:name w:val="heading 5"/>
    <w:basedOn w:val="Normalny"/>
    <w:next w:val="Normalny"/>
    <w:link w:val="Nagwek5Znak"/>
    <w:rsid w:val="00872F65"/>
    <w:pPr>
      <w:keepNext/>
      <w:keepLines/>
      <w:numPr>
        <w:ilvl w:val="4"/>
        <w:numId w:val="1"/>
      </w:numPr>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Nagwek6">
    <w:name w:val="heading 6"/>
    <w:basedOn w:val="Normalny"/>
    <w:next w:val="Normalny"/>
    <w:link w:val="Nagwek6Znak"/>
    <w:rsid w:val="00872F65"/>
    <w:pPr>
      <w:keepNext/>
      <w:keepLines/>
      <w:numPr>
        <w:ilvl w:val="5"/>
        <w:numId w:val="1"/>
      </w:numPr>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Nagwek7">
    <w:name w:val="heading 7"/>
    <w:basedOn w:val="Normalny"/>
    <w:next w:val="Normalny"/>
    <w:link w:val="Nagwek7Znak"/>
    <w:unhideWhenUsed/>
    <w:rsid w:val="00872F65"/>
    <w:pPr>
      <w:keepNext/>
      <w:keepLines/>
      <w:numPr>
        <w:ilvl w:val="6"/>
        <w:numId w:val="1"/>
      </w:numPr>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paragraph" w:styleId="Nagwek8">
    <w:name w:val="heading 8"/>
    <w:basedOn w:val="Normalny"/>
    <w:next w:val="Normalny"/>
    <w:link w:val="Nagwek8Znak"/>
    <w:unhideWhenUsed/>
    <w:rsid w:val="00872F65"/>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nhideWhenUsed/>
    <w:rsid w:val="00872F65"/>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F65"/>
    <w:rPr>
      <w:rFonts w:ascii="Calibri Light" w:eastAsiaTheme="majorEastAsia" w:hAnsi="Calibri Light" w:cs="Calibri Light"/>
      <w:b/>
      <w:sz w:val="28"/>
      <w:szCs w:val="32"/>
    </w:rPr>
  </w:style>
  <w:style w:type="character" w:customStyle="1" w:styleId="Nagwek2Znak">
    <w:name w:val="Nagłówek 2 Znak"/>
    <w:basedOn w:val="Domylnaczcionkaakapitu"/>
    <w:link w:val="Nagwek2"/>
    <w:uiPriority w:val="9"/>
    <w:rsid w:val="00872F65"/>
    <w:rPr>
      <w:rFonts w:ascii="Calibri Light" w:eastAsia="Times New Roman" w:hAnsi="Calibri Light" w:cs="Calibri Light"/>
      <w:color w:val="000000"/>
      <w:sz w:val="24"/>
      <w:szCs w:val="24"/>
      <w:lang w:eastAsia="pl-PL"/>
    </w:rPr>
  </w:style>
  <w:style w:type="character" w:customStyle="1" w:styleId="Nagwek3Znak">
    <w:name w:val="Nagłówek 3 Znak"/>
    <w:basedOn w:val="Domylnaczcionkaakapitu"/>
    <w:link w:val="Nagwek3"/>
    <w:uiPriority w:val="9"/>
    <w:rsid w:val="00872F65"/>
    <w:rPr>
      <w:rFonts w:ascii="Calibri Light" w:eastAsia="Times New Roman" w:hAnsi="Calibri Light" w:cs="Calibri Light"/>
      <w:sz w:val="24"/>
      <w:szCs w:val="24"/>
      <w:lang w:eastAsia="pl-PL"/>
    </w:rPr>
  </w:style>
  <w:style w:type="character" w:customStyle="1" w:styleId="Nagwek4Znak">
    <w:name w:val="Nagłówek 4 Znak"/>
    <w:basedOn w:val="Domylnaczcionkaakapitu"/>
    <w:link w:val="Nagwek4"/>
    <w:rsid w:val="00872F65"/>
    <w:rPr>
      <w:rFonts w:asciiTheme="majorHAnsi" w:eastAsiaTheme="majorEastAsia" w:hAnsiTheme="majorHAnsi" w:cstheme="majorBidi"/>
      <w:i/>
      <w:iCs/>
      <w:color w:val="2F5496" w:themeColor="accent1" w:themeShade="BF"/>
      <w:sz w:val="24"/>
      <w:szCs w:val="24"/>
    </w:rPr>
  </w:style>
  <w:style w:type="character" w:customStyle="1" w:styleId="Nagwek5Znak">
    <w:name w:val="Nagłówek 5 Znak"/>
    <w:basedOn w:val="Domylnaczcionkaakapitu"/>
    <w:link w:val="Nagwek5"/>
    <w:rsid w:val="00872F65"/>
    <w:rPr>
      <w:rFonts w:asciiTheme="majorHAnsi" w:eastAsiaTheme="majorEastAsia" w:hAnsiTheme="majorHAnsi" w:cstheme="majorBidi"/>
      <w:color w:val="2F5496" w:themeColor="accent1" w:themeShade="BF"/>
      <w:sz w:val="24"/>
      <w:szCs w:val="24"/>
    </w:rPr>
  </w:style>
  <w:style w:type="character" w:customStyle="1" w:styleId="Nagwek6Znak">
    <w:name w:val="Nagłówek 6 Znak"/>
    <w:basedOn w:val="Domylnaczcionkaakapitu"/>
    <w:link w:val="Nagwek6"/>
    <w:rsid w:val="00872F65"/>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rsid w:val="00872F65"/>
    <w:rPr>
      <w:rFonts w:asciiTheme="majorHAnsi" w:eastAsiaTheme="majorEastAsia" w:hAnsiTheme="majorHAnsi" w:cstheme="majorBidi"/>
      <w:i/>
      <w:iCs/>
      <w:color w:val="1F3763" w:themeColor="accent1" w:themeShade="7F"/>
      <w:sz w:val="24"/>
      <w:szCs w:val="24"/>
    </w:rPr>
  </w:style>
  <w:style w:type="character" w:customStyle="1" w:styleId="Nagwek8Znak">
    <w:name w:val="Nagłówek 8 Znak"/>
    <w:basedOn w:val="Domylnaczcionkaakapitu"/>
    <w:link w:val="Nagwek8"/>
    <w:rsid w:val="00872F6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rsid w:val="00872F65"/>
    <w:rPr>
      <w:rFonts w:asciiTheme="majorHAnsi" w:eastAsiaTheme="majorEastAsia" w:hAnsiTheme="majorHAnsi" w:cstheme="majorBidi"/>
      <w:i/>
      <w:iCs/>
      <w:color w:val="272727" w:themeColor="text1" w:themeTint="D8"/>
      <w:sz w:val="21"/>
      <w:szCs w:val="21"/>
    </w:rPr>
  </w:style>
  <w:style w:type="paragraph" w:styleId="Akapitzlist">
    <w:name w:val="List Paragraph"/>
    <w:basedOn w:val="Normalny"/>
    <w:uiPriority w:val="34"/>
    <w:qFormat/>
    <w:rsid w:val="00872F65"/>
    <w:pPr>
      <w:ind w:left="720"/>
      <w:contextualSpacing/>
    </w:pPr>
  </w:style>
  <w:style w:type="table" w:styleId="Tabela-Siatka">
    <w:name w:val="Table Grid"/>
    <w:basedOn w:val="Standardowy"/>
    <w:rsid w:val="00872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03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DBC"/>
  </w:style>
  <w:style w:type="paragraph" w:styleId="Stopka">
    <w:name w:val="footer"/>
    <w:basedOn w:val="Normalny"/>
    <w:link w:val="StopkaZnak"/>
    <w:uiPriority w:val="99"/>
    <w:unhideWhenUsed/>
    <w:rsid w:val="00803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DBC"/>
  </w:style>
  <w:style w:type="character" w:styleId="Hipercze">
    <w:name w:val="Hyperlink"/>
    <w:basedOn w:val="Domylnaczcionkaakapitu"/>
    <w:rsid w:val="009C10F7"/>
    <w:rPr>
      <w:rFonts w:cs="Times New Roman"/>
      <w:color w:val="0563C1"/>
      <w:u w:val="single"/>
    </w:rPr>
  </w:style>
  <w:style w:type="character" w:styleId="Odwoaniedokomentarza">
    <w:name w:val="annotation reference"/>
    <w:basedOn w:val="Domylnaczcionkaakapitu"/>
    <w:uiPriority w:val="99"/>
    <w:semiHidden/>
    <w:unhideWhenUsed/>
    <w:rsid w:val="00EB34E1"/>
    <w:rPr>
      <w:sz w:val="16"/>
      <w:szCs w:val="16"/>
    </w:rPr>
  </w:style>
  <w:style w:type="paragraph" w:styleId="Tekstkomentarza">
    <w:name w:val="annotation text"/>
    <w:basedOn w:val="Normalny"/>
    <w:link w:val="TekstkomentarzaZnak"/>
    <w:uiPriority w:val="99"/>
    <w:semiHidden/>
    <w:unhideWhenUsed/>
    <w:rsid w:val="00EB34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34E1"/>
    <w:rPr>
      <w:sz w:val="20"/>
      <w:szCs w:val="20"/>
    </w:rPr>
  </w:style>
  <w:style w:type="paragraph" w:styleId="Tematkomentarza">
    <w:name w:val="annotation subject"/>
    <w:basedOn w:val="Tekstkomentarza"/>
    <w:next w:val="Tekstkomentarza"/>
    <w:link w:val="TematkomentarzaZnak"/>
    <w:uiPriority w:val="99"/>
    <w:semiHidden/>
    <w:unhideWhenUsed/>
    <w:rsid w:val="00EB34E1"/>
    <w:rPr>
      <w:b/>
      <w:bCs/>
    </w:rPr>
  </w:style>
  <w:style w:type="character" w:customStyle="1" w:styleId="TematkomentarzaZnak">
    <w:name w:val="Temat komentarza Znak"/>
    <w:basedOn w:val="TekstkomentarzaZnak"/>
    <w:link w:val="Tematkomentarza"/>
    <w:uiPriority w:val="99"/>
    <w:semiHidden/>
    <w:rsid w:val="00EB34E1"/>
    <w:rPr>
      <w:b/>
      <w:bCs/>
      <w:sz w:val="20"/>
      <w:szCs w:val="20"/>
    </w:rPr>
  </w:style>
  <w:style w:type="paragraph" w:styleId="Tekstdymka">
    <w:name w:val="Balloon Text"/>
    <w:basedOn w:val="Normalny"/>
    <w:link w:val="TekstdymkaZnak"/>
    <w:uiPriority w:val="99"/>
    <w:semiHidden/>
    <w:unhideWhenUsed/>
    <w:rsid w:val="00EB34E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B34E1"/>
    <w:rPr>
      <w:rFonts w:ascii="Segoe UI" w:hAnsi="Segoe UI" w:cs="Segoe UI"/>
      <w:sz w:val="18"/>
      <w:szCs w:val="18"/>
    </w:rPr>
  </w:style>
  <w:style w:type="character" w:styleId="Nierozpoznanawzmianka">
    <w:name w:val="Unresolved Mention"/>
    <w:basedOn w:val="Domylnaczcionkaakapitu"/>
    <w:uiPriority w:val="99"/>
    <w:semiHidden/>
    <w:unhideWhenUsed/>
    <w:rsid w:val="00F07896"/>
    <w:rPr>
      <w:color w:val="605E5C"/>
      <w:shd w:val="clear" w:color="auto" w:fill="E1DFDD"/>
    </w:rPr>
  </w:style>
  <w:style w:type="paragraph" w:styleId="Poprawka">
    <w:name w:val="Revision"/>
    <w:hidden/>
    <w:uiPriority w:val="99"/>
    <w:semiHidden/>
    <w:rsid w:val="001D62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3939">
      <w:bodyDiv w:val="1"/>
      <w:marLeft w:val="0"/>
      <w:marRight w:val="0"/>
      <w:marTop w:val="0"/>
      <w:marBottom w:val="0"/>
      <w:divBdr>
        <w:top w:val="none" w:sz="0" w:space="0" w:color="auto"/>
        <w:left w:val="none" w:sz="0" w:space="0" w:color="auto"/>
        <w:bottom w:val="none" w:sz="0" w:space="0" w:color="auto"/>
        <w:right w:val="none" w:sz="0" w:space="0" w:color="auto"/>
      </w:divBdr>
    </w:div>
    <w:div w:id="704789131">
      <w:bodyDiv w:val="1"/>
      <w:marLeft w:val="0"/>
      <w:marRight w:val="0"/>
      <w:marTop w:val="0"/>
      <w:marBottom w:val="0"/>
      <w:divBdr>
        <w:top w:val="none" w:sz="0" w:space="0" w:color="auto"/>
        <w:left w:val="none" w:sz="0" w:space="0" w:color="auto"/>
        <w:bottom w:val="none" w:sz="0" w:space="0" w:color="auto"/>
        <w:right w:val="none" w:sz="0" w:space="0" w:color="auto"/>
      </w:divBdr>
    </w:div>
    <w:div w:id="934441425">
      <w:bodyDiv w:val="1"/>
      <w:marLeft w:val="0"/>
      <w:marRight w:val="0"/>
      <w:marTop w:val="0"/>
      <w:marBottom w:val="0"/>
      <w:divBdr>
        <w:top w:val="none" w:sz="0" w:space="0" w:color="auto"/>
        <w:left w:val="none" w:sz="0" w:space="0" w:color="auto"/>
        <w:bottom w:val="none" w:sz="0" w:space="0" w:color="auto"/>
        <w:right w:val="none" w:sz="0" w:space="0" w:color="auto"/>
      </w:divBdr>
    </w:div>
    <w:div w:id="1886596262">
      <w:bodyDiv w:val="1"/>
      <w:marLeft w:val="0"/>
      <w:marRight w:val="0"/>
      <w:marTop w:val="0"/>
      <w:marBottom w:val="0"/>
      <w:divBdr>
        <w:top w:val="none" w:sz="0" w:space="0" w:color="auto"/>
        <w:left w:val="none" w:sz="0" w:space="0" w:color="auto"/>
        <w:bottom w:val="none" w:sz="0" w:space="0" w:color="auto"/>
        <w:right w:val="none" w:sz="0" w:space="0" w:color="auto"/>
      </w:divBdr>
    </w:div>
    <w:div w:id="1967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od@uodo.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ygnalista@coreconsulting.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maciejewska@coreconsulting.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ekretariat.sp018@wroclawskaedukacj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odo.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b0502c6-0073-46ee-aa7d-d99b13e50fc4">
      <UserInfo>
        <DisplayName/>
        <AccountId xsi:nil="true"/>
        <AccountType/>
      </UserInfo>
    </SharedWithUsers>
    <TaxCatchAll xmlns="cb0502c6-0073-46ee-aa7d-d99b13e50fc4" xsi:nil="true"/>
    <lcf76f155ced4ddcb4097134ff3c332f xmlns="b020dc7d-bdb8-447c-af82-91c5a65ed4b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3465DF75669B49AA16560A421988A0" ma:contentTypeVersion="18" ma:contentTypeDescription="Create a new document." ma:contentTypeScope="" ma:versionID="87376ba1ef1454a7e28f25ed41dcfb57">
  <xsd:schema xmlns:xsd="http://www.w3.org/2001/XMLSchema" xmlns:xs="http://www.w3.org/2001/XMLSchema" xmlns:p="http://schemas.microsoft.com/office/2006/metadata/properties" xmlns:ns2="b020dc7d-bdb8-447c-af82-91c5a65ed4b5" xmlns:ns3="cb0502c6-0073-46ee-aa7d-d99b13e50fc4" targetNamespace="http://schemas.microsoft.com/office/2006/metadata/properties" ma:root="true" ma:fieldsID="fde16660d5d6d5ef25fc27026d1197f9" ns2:_="" ns3:_="">
    <xsd:import namespace="b020dc7d-bdb8-447c-af82-91c5a65ed4b5"/>
    <xsd:import namespace="cb0502c6-0073-46ee-aa7d-d99b13e50f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0dc7d-bdb8-447c-af82-91c5a65ed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ffbf89-5dd1-4726-9ed9-2541703974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502c6-0073-46ee-aa7d-d99b13e50f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7ba08c-067f-4f7b-a360-f1807def742c}" ma:internalName="TaxCatchAll" ma:showField="CatchAllData" ma:web="cb0502c6-0073-46ee-aa7d-d99b13e50f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EA33A-E538-45F3-B585-FA690A4A923E}">
  <ds:schemaRefs>
    <ds:schemaRef ds:uri="http://schemas.microsoft.com/office/2006/metadata/properties"/>
    <ds:schemaRef ds:uri="http://schemas.microsoft.com/office/infopath/2007/PartnerControls"/>
    <ds:schemaRef ds:uri="cb0502c6-0073-46ee-aa7d-d99b13e50fc4"/>
    <ds:schemaRef ds:uri="b020dc7d-bdb8-447c-af82-91c5a65ed4b5"/>
  </ds:schemaRefs>
</ds:datastoreItem>
</file>

<file path=customXml/itemProps2.xml><?xml version="1.0" encoding="utf-8"?>
<ds:datastoreItem xmlns:ds="http://schemas.openxmlformats.org/officeDocument/2006/customXml" ds:itemID="{56D19744-3067-4AD9-A895-9E136B4E1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0dc7d-bdb8-447c-af82-91c5a65ed4b5"/>
    <ds:schemaRef ds:uri="cb0502c6-0073-46ee-aa7d-d99b13e50f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47E7C4-435C-41D4-B51D-BA365BF67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588</Words>
  <Characters>3531</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Grzybowski, Partner</dc:creator>
  <cp:keywords/>
  <dc:description/>
  <cp:lastModifiedBy>Julia Cieślik</cp:lastModifiedBy>
  <cp:revision>61</cp:revision>
  <cp:lastPrinted>2018-09-19T13:12:00Z</cp:lastPrinted>
  <dcterms:created xsi:type="dcterms:W3CDTF">2021-11-24T05:18:00Z</dcterms:created>
  <dcterms:modified xsi:type="dcterms:W3CDTF">2024-09-09T17:09:00Z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0x010100743465DF75669B49AA16560A421988A0</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