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7C52" w14:textId="77777777" w:rsidR="00EC1A60" w:rsidRDefault="00EC1A60" w:rsidP="00EC1A60">
      <w:pPr>
        <w:shd w:val="clear" w:color="auto" w:fill="FFFFFF"/>
        <w:spacing w:before="225" w:after="225" w:line="240" w:lineRule="auto"/>
        <w:ind w:left="150" w:right="150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Szanowni Państwo, </w:t>
      </w:r>
    </w:p>
    <w:p w14:paraId="67162177" w14:textId="0909B6E8" w:rsidR="00EC1A60" w:rsidRPr="00C04E32" w:rsidRDefault="00EC1A60" w:rsidP="00EC1A60">
      <w:pPr>
        <w:shd w:val="clear" w:color="auto" w:fill="FFFFFF"/>
        <w:spacing w:before="225" w:after="225" w:line="240" w:lineRule="auto"/>
        <w:ind w:left="150" w:right="150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od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dzisiaj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rozpoczynają się zapisy na półkolonie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zimowe</w:t>
      </w:r>
    </w:p>
    <w:p w14:paraId="2D615B5F" w14:textId="77777777" w:rsidR="00EC7D81" w:rsidRDefault="00EC7D81" w:rsidP="00EC7D81">
      <w:pPr>
        <w:shd w:val="clear" w:color="auto" w:fill="FFFFFF"/>
        <w:spacing w:before="225" w:after="225" w:line="240" w:lineRule="auto"/>
        <w:ind w:left="150" w:right="150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>Termin</w:t>
      </w:r>
      <w:r w:rsidR="00EC1A60" w:rsidRPr="00C04E32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 xml:space="preserve"> – </w:t>
      </w:r>
      <w:r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>15</w:t>
      </w:r>
      <w:r w:rsidR="00EC1A60" w:rsidRPr="00C04E32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 xml:space="preserve"> do </w:t>
      </w:r>
      <w:r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>19</w:t>
      </w:r>
      <w:r w:rsidR="00EC1A60" w:rsidRPr="00C04E32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>stycznia</w:t>
      </w:r>
      <w:r w:rsidR="00EC1A60" w:rsidRPr="00C04E32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 xml:space="preserve"> 2023 r.</w:t>
      </w:r>
      <w:r w:rsidR="00EC1A60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 xml:space="preserve"> -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7</w:t>
      </w:r>
      <w:r w:rsidR="00EC1A60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grup – 1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05</w:t>
      </w:r>
      <w:r w:rsidR="00EC1A60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osób</w:t>
      </w:r>
    </w:p>
    <w:p w14:paraId="6B8CA1F2" w14:textId="74567CB3" w:rsidR="00EC1A60" w:rsidRPr="00C04E32" w:rsidRDefault="00EC1A60" w:rsidP="00EC7D81">
      <w:pPr>
        <w:shd w:val="clear" w:color="auto" w:fill="FFFFFF"/>
        <w:spacing w:before="225" w:after="225" w:line="240" w:lineRule="auto"/>
        <w:ind w:left="150" w:right="150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br/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P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odczas półkolonii zapewniamy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opiekę w godzinach 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od 8.00 do 16.00.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br/>
        <w:t xml:space="preserve">Koszt uczestnictwa to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20 zł (z wyżywieniem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-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II śniadanie + obiad).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br/>
        <w:t xml:space="preserve">Zapisy na półkolonię odbywają się od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05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.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12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do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08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.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12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(dla uczniów ze Szkoły Podstawowej nr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18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) oraz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11.12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do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13.12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(dla uczestników, niebędących uczniami Szkoły Podstawowej nr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18). 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W celu zapisania dziecka na półkolonię należy dokonać wpłaty na wskazane w karcie kwalifikacyjnej konto oraz </w:t>
      </w:r>
      <w:r w:rsidRPr="00EC7D81">
        <w:rPr>
          <w:rFonts w:ascii="Open Sans" w:eastAsia="Times New Roman" w:hAnsi="Open Sans" w:cs="Open Sans"/>
          <w:b/>
          <w:bCs/>
          <w:i/>
          <w:iCs/>
          <w:color w:val="222222"/>
          <w:sz w:val="27"/>
          <w:szCs w:val="27"/>
          <w:lang w:eastAsia="pl-PL"/>
        </w:rPr>
        <w:t>złożyć kartę w</w:t>
      </w:r>
      <w:r w:rsidR="00EC7D81" w:rsidRPr="00EC7D81">
        <w:rPr>
          <w:rFonts w:ascii="Open Sans" w:eastAsia="Times New Roman" w:hAnsi="Open Sans" w:cs="Open Sans"/>
          <w:b/>
          <w:bCs/>
          <w:i/>
          <w:iCs/>
          <w:color w:val="222222"/>
          <w:sz w:val="27"/>
          <w:szCs w:val="27"/>
          <w:lang w:eastAsia="pl-PL"/>
        </w:rPr>
        <w:t>raz z dowodem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wpłaty 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terminie:</w:t>
      </w:r>
    </w:p>
    <w:p w14:paraId="0D2DBB6D" w14:textId="386A15CE" w:rsidR="00EC1A60" w:rsidRPr="00C04E32" w:rsidRDefault="00EC1A60" w:rsidP="00EC1A60">
      <w:pPr>
        <w:shd w:val="clear" w:color="auto" w:fill="FFFFFF"/>
        <w:spacing w:before="225" w:after="225" w:line="240" w:lineRule="auto"/>
        <w:ind w:left="150" w:right="150"/>
        <w:jc w:val="both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- dla uczniów Szkoły Podstawowej nr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18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- 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od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05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.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12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do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08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.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12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na 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portierni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szkoły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.</w:t>
      </w:r>
    </w:p>
    <w:p w14:paraId="2E7BF77A" w14:textId="37ECEB33" w:rsidR="00EC1A60" w:rsidRPr="00C04E32" w:rsidRDefault="00EC1A60" w:rsidP="00EC1A60">
      <w:pPr>
        <w:shd w:val="clear" w:color="auto" w:fill="FFFFFF"/>
        <w:spacing w:before="225" w:after="225" w:line="240" w:lineRule="auto"/>
        <w:ind w:left="150" w:right="150"/>
        <w:jc w:val="both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- dla uczniów z innych szkół - od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11.12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do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13.12</w:t>
      </w:r>
      <w:r w:rsidR="00EC7D81"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.2023 r. </w:t>
      </w:r>
      <w:r w:rsidR="00EC7D81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na portierni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 xml:space="preserve"> </w:t>
      </w: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szkoły (tylko w przypadku wolnych mi</w:t>
      </w:r>
      <w:r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ejsc).</w:t>
      </w:r>
    </w:p>
    <w:p w14:paraId="64D1C39B" w14:textId="1707C8FD" w:rsidR="00EC1A60" w:rsidRDefault="00EC1A60" w:rsidP="00EC1A60">
      <w:pPr>
        <w:shd w:val="clear" w:color="auto" w:fill="FFFFFF"/>
        <w:spacing w:before="225" w:after="225" w:line="240" w:lineRule="auto"/>
        <w:ind w:left="150" w:right="150"/>
        <w:jc w:val="both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  <w:r w:rsidRPr="00C04E32"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  <w:t>Wersję papierową karty kwalifikacyjnej można pobrać również z portierni szkoły.</w:t>
      </w:r>
    </w:p>
    <w:p w14:paraId="20B65400" w14:textId="4983C459" w:rsidR="00EC7D81" w:rsidRPr="00EC7D81" w:rsidRDefault="00EC7D81" w:rsidP="00EC1A60">
      <w:pPr>
        <w:shd w:val="clear" w:color="auto" w:fill="FFFFFF"/>
        <w:spacing w:before="225" w:after="225" w:line="240" w:lineRule="auto"/>
        <w:ind w:left="150" w:right="150"/>
        <w:jc w:val="both"/>
        <w:rPr>
          <w:rFonts w:ascii="Open Sans" w:eastAsia="Times New Roman" w:hAnsi="Open Sans" w:cs="Open Sans"/>
          <w:b/>
          <w:bCs/>
          <w:color w:val="FF0000"/>
          <w:sz w:val="27"/>
          <w:szCs w:val="27"/>
          <w:lang w:eastAsia="pl-PL"/>
        </w:rPr>
      </w:pPr>
      <w:r w:rsidRPr="00EC7D81">
        <w:rPr>
          <w:rFonts w:ascii="Open Sans" w:eastAsia="Times New Roman" w:hAnsi="Open Sans" w:cs="Open Sans"/>
          <w:b/>
          <w:bCs/>
          <w:color w:val="FF0000"/>
          <w:sz w:val="27"/>
          <w:szCs w:val="27"/>
          <w:lang w:eastAsia="pl-PL"/>
        </w:rPr>
        <w:t>Karta zapisu na półkolonię bez dowodu wpłaty nie będą brane pod uwagę w rekrutacji!</w:t>
      </w:r>
    </w:p>
    <w:p w14:paraId="5E4A0BAA" w14:textId="77777777" w:rsidR="00EC1A60" w:rsidRDefault="00EC1A60" w:rsidP="00EC1A60"/>
    <w:p w14:paraId="59AE6A59" w14:textId="77777777" w:rsidR="00EC1A60" w:rsidRPr="00522267" w:rsidRDefault="00EC1A60" w:rsidP="00EC1A60">
      <w:pPr>
        <w:shd w:val="clear" w:color="auto" w:fill="FFFFFF"/>
        <w:spacing w:before="225" w:after="225" w:line="240" w:lineRule="auto"/>
        <w:ind w:left="510" w:right="150"/>
        <w:jc w:val="both"/>
        <w:rPr>
          <w:rFonts w:ascii="Open Sans" w:eastAsia="Times New Roman" w:hAnsi="Open Sans" w:cs="Open Sans"/>
          <w:color w:val="222222"/>
          <w:sz w:val="27"/>
          <w:szCs w:val="27"/>
          <w:lang w:eastAsia="pl-PL"/>
        </w:rPr>
      </w:pPr>
    </w:p>
    <w:p w14:paraId="1332C043" w14:textId="77777777" w:rsidR="00EC1A60" w:rsidRDefault="00EC1A60" w:rsidP="00EC1A60"/>
    <w:p w14:paraId="17998201" w14:textId="77777777" w:rsidR="00185BBA" w:rsidRDefault="00185BBA"/>
    <w:sectPr w:rsidR="0018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60"/>
    <w:rsid w:val="00185BBA"/>
    <w:rsid w:val="00EC1A60"/>
    <w:rsid w:val="00E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276"/>
  <w15:chartTrackingRefBased/>
  <w15:docId w15:val="{35D9E0FB-38C4-4B64-B991-7E68E496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A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Janiszewska</dc:creator>
  <cp:keywords/>
  <dc:description/>
  <cp:lastModifiedBy>Honorata Janiszewska</cp:lastModifiedBy>
  <cp:revision>2</cp:revision>
  <dcterms:created xsi:type="dcterms:W3CDTF">2023-12-05T13:46:00Z</dcterms:created>
  <dcterms:modified xsi:type="dcterms:W3CDTF">2023-12-05T13:46:00Z</dcterms:modified>
</cp:coreProperties>
</file>